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71EDC" w14:textId="77777777" w:rsidR="0077146C" w:rsidRPr="00A53472" w:rsidRDefault="000350AA">
      <w:pPr>
        <w:rPr>
          <w:i/>
        </w:rPr>
      </w:pPr>
      <w:r w:rsidRPr="00A53472">
        <w:rPr>
          <w:i/>
        </w:rPr>
        <w:t>AFAPD/ABAKANGURIRAMAHORO BUJUMBURA.</w:t>
      </w:r>
    </w:p>
    <w:p w14:paraId="0F17803E" w14:textId="77777777" w:rsidR="000350AA" w:rsidRPr="00A53472" w:rsidRDefault="000350AA">
      <w:pPr>
        <w:rPr>
          <w:i/>
        </w:rPr>
      </w:pPr>
      <w:r w:rsidRPr="00A53472">
        <w:rPr>
          <w:i/>
        </w:rPr>
        <w:t xml:space="preserve">PROJET TOP UP </w:t>
      </w:r>
      <w:r w:rsidR="006076B1" w:rsidRPr="00A53472">
        <w:rPr>
          <w:i/>
        </w:rPr>
        <w:t>TUBAKARORERO.</w:t>
      </w:r>
    </w:p>
    <w:p w14:paraId="139F8559" w14:textId="77777777" w:rsidR="000350AA" w:rsidRPr="000350AA" w:rsidRDefault="000350AA" w:rsidP="000350AA">
      <w:pPr>
        <w:rPr>
          <w:lang w:val="fr-FR"/>
        </w:rPr>
      </w:pPr>
      <w:r w:rsidRPr="00A53472">
        <w:t xml:space="preserve">            </w:t>
      </w:r>
      <w:r w:rsidRPr="000350AA">
        <w:rPr>
          <w:lang w:val="fr-FR"/>
        </w:rPr>
        <w:t xml:space="preserve">RAPPORTAGE DES ACTIVITES RELATIVES AUX SEANCES COMMUNAUTAIRES DE CO- CREATION DES </w:t>
      </w:r>
      <w:r w:rsidRPr="000350AA">
        <w:rPr>
          <w:u w:val="single"/>
          <w:lang w:val="fr-FR"/>
        </w:rPr>
        <w:t>SOLUTIONS DE GENRE ADAPTEES AUX NORMES PRIORIS</w:t>
      </w:r>
      <w:r w:rsidR="00956111">
        <w:rPr>
          <w:u w:val="single"/>
          <w:lang w:val="fr-FR"/>
        </w:rPr>
        <w:t>EES.</w:t>
      </w:r>
    </w:p>
    <w:p w14:paraId="69CB595D" w14:textId="77777777" w:rsidR="00E20AEB" w:rsidRPr="004506D2" w:rsidRDefault="000350AA">
      <w:pPr>
        <w:rPr>
          <w:lang w:val="fr-FR"/>
        </w:rPr>
      </w:pPr>
      <w:r w:rsidRPr="004506D2">
        <w:rPr>
          <w:lang w:val="fr-FR"/>
        </w:rPr>
        <w:t xml:space="preserve">Date : Le </w:t>
      </w:r>
      <w:r w:rsidR="00E20AEB" w:rsidRPr="004506D2">
        <w:rPr>
          <w:lang w:val="fr-FR"/>
        </w:rPr>
        <w:t>4/9/</w:t>
      </w:r>
      <w:r w:rsidR="006076B1" w:rsidRPr="004506D2">
        <w:rPr>
          <w:lang w:val="fr-FR"/>
        </w:rPr>
        <w:t>2024.</w:t>
      </w:r>
    </w:p>
    <w:p w14:paraId="3930335C" w14:textId="77777777" w:rsidR="00E20AEB" w:rsidRPr="004506D2" w:rsidRDefault="00E20AEB">
      <w:pPr>
        <w:rPr>
          <w:lang w:val="fr-FR"/>
        </w:rPr>
      </w:pPr>
      <w:r w:rsidRPr="004506D2">
        <w:rPr>
          <w:lang w:val="fr-FR"/>
        </w:rPr>
        <w:t>Lieu</w:t>
      </w:r>
      <w:r w:rsidR="006076B1" w:rsidRPr="004506D2">
        <w:rPr>
          <w:lang w:val="fr-FR"/>
        </w:rPr>
        <w:t> : COMMUNE</w:t>
      </w:r>
      <w:r w:rsidRPr="004506D2">
        <w:rPr>
          <w:lang w:val="fr-FR"/>
        </w:rPr>
        <w:t xml:space="preserve"> </w:t>
      </w:r>
      <w:r w:rsidR="006076B1" w:rsidRPr="004506D2">
        <w:rPr>
          <w:lang w:val="fr-FR"/>
        </w:rPr>
        <w:t>NYABIRABA.</w:t>
      </w:r>
    </w:p>
    <w:p w14:paraId="092F3607" w14:textId="77777777" w:rsidR="000350AA" w:rsidRPr="004506D2" w:rsidRDefault="00E20AEB">
      <w:pPr>
        <w:rPr>
          <w:lang w:val="fr-FR"/>
        </w:rPr>
      </w:pPr>
      <w:r w:rsidRPr="004506D2">
        <w:rPr>
          <w:lang w:val="fr-FR"/>
        </w:rPr>
        <w:t>Participants</w:t>
      </w:r>
      <w:r w:rsidR="006076B1" w:rsidRPr="004506D2">
        <w:rPr>
          <w:lang w:val="fr-FR"/>
        </w:rPr>
        <w:t> : Administration</w:t>
      </w:r>
      <w:r w:rsidRPr="004506D2">
        <w:rPr>
          <w:lang w:val="fr-FR"/>
        </w:rPr>
        <w:t xml:space="preserve"> </w:t>
      </w:r>
      <w:r w:rsidR="006076B1" w:rsidRPr="004506D2">
        <w:rPr>
          <w:lang w:val="fr-FR"/>
        </w:rPr>
        <w:t>communale, Leaders</w:t>
      </w:r>
      <w:r w:rsidRPr="004506D2">
        <w:rPr>
          <w:lang w:val="fr-FR"/>
        </w:rPr>
        <w:t xml:space="preserve"> </w:t>
      </w:r>
      <w:r w:rsidR="006076B1" w:rsidRPr="004506D2">
        <w:rPr>
          <w:lang w:val="fr-FR"/>
        </w:rPr>
        <w:t>communautaires, Leaders</w:t>
      </w:r>
      <w:r w:rsidRPr="004506D2">
        <w:rPr>
          <w:lang w:val="fr-FR"/>
        </w:rPr>
        <w:t xml:space="preserve"> </w:t>
      </w:r>
      <w:r w:rsidR="006076B1" w:rsidRPr="004506D2">
        <w:rPr>
          <w:lang w:val="fr-FR"/>
        </w:rPr>
        <w:t>Religie</w:t>
      </w:r>
      <w:r w:rsidR="006076B1">
        <w:rPr>
          <w:lang w:val="fr-FR"/>
        </w:rPr>
        <w:t>ux, Femmes</w:t>
      </w:r>
      <w:r w:rsidR="004506D2">
        <w:rPr>
          <w:lang w:val="fr-FR"/>
        </w:rPr>
        <w:t xml:space="preserve"> </w:t>
      </w:r>
      <w:r w:rsidR="006076B1">
        <w:rPr>
          <w:lang w:val="fr-FR"/>
        </w:rPr>
        <w:t>leaders. Associations des jeunes.</w:t>
      </w:r>
    </w:p>
    <w:p w14:paraId="733869B4" w14:textId="77777777" w:rsidR="004506D2" w:rsidRDefault="004506D2">
      <w:pPr>
        <w:rPr>
          <w:lang w:val="fr-FR"/>
        </w:rPr>
      </w:pPr>
    </w:p>
    <w:p w14:paraId="563C2350" w14:textId="77777777" w:rsidR="004506D2" w:rsidRDefault="004506D2" w:rsidP="008531F6">
      <w:pPr>
        <w:rPr>
          <w:u w:val="single"/>
          <w:lang w:val="fr-FR"/>
        </w:rPr>
      </w:pPr>
      <w:r w:rsidRPr="004506D2">
        <w:rPr>
          <w:u w:val="single"/>
          <w:lang w:val="fr-FR"/>
        </w:rPr>
        <w:t>INTRODUCTION</w:t>
      </w:r>
    </w:p>
    <w:p w14:paraId="5C2396E4" w14:textId="1BD6D6CE" w:rsidR="004506D2" w:rsidRDefault="00197640">
      <w:pPr>
        <w:rPr>
          <w:lang w:val="fr-FR"/>
        </w:rPr>
      </w:pPr>
      <w:r w:rsidRPr="008531F6">
        <w:rPr>
          <w:lang w:val="fr-FR"/>
        </w:rPr>
        <w:t>L’association</w:t>
      </w:r>
      <w:r w:rsidR="004506D2" w:rsidRPr="008531F6">
        <w:rPr>
          <w:lang w:val="fr-FR"/>
        </w:rPr>
        <w:t xml:space="preserve"> des femmes actrices de paix et</w:t>
      </w:r>
      <w:r w:rsidR="009F55E7">
        <w:rPr>
          <w:lang w:val="fr-FR"/>
        </w:rPr>
        <w:t xml:space="preserve"> </w:t>
      </w:r>
      <w:r w:rsidR="004506D2" w:rsidRPr="008531F6">
        <w:rPr>
          <w:lang w:val="fr-FR"/>
        </w:rPr>
        <w:t>de dialogue /ABABAKA</w:t>
      </w:r>
      <w:r w:rsidR="00771FA8">
        <w:rPr>
          <w:lang w:val="fr-FR"/>
        </w:rPr>
        <w:t>NGURIRAMAHORO</w:t>
      </w:r>
      <w:r w:rsidR="008531F6" w:rsidRPr="008531F6">
        <w:rPr>
          <w:lang w:val="fr-FR"/>
        </w:rPr>
        <w:t xml:space="preserve">(AFAPD ) en single </w:t>
      </w:r>
      <w:r w:rsidR="008531F6">
        <w:rPr>
          <w:lang w:val="fr-FR"/>
        </w:rPr>
        <w:t>a comme objectif principal de lutte contre les VSBG pour reconstruire une soci</w:t>
      </w:r>
      <w:r w:rsidR="008531F6">
        <w:rPr>
          <w:rFonts w:cstheme="minorHAnsi"/>
          <w:lang w:val="fr-FR"/>
        </w:rPr>
        <w:t>é</w:t>
      </w:r>
      <w:r w:rsidR="008531F6">
        <w:rPr>
          <w:lang w:val="fr-FR"/>
        </w:rPr>
        <w:t>t</w:t>
      </w:r>
      <w:r w:rsidR="008531F6">
        <w:rPr>
          <w:rFonts w:cstheme="minorHAnsi"/>
          <w:lang w:val="fr-FR"/>
        </w:rPr>
        <w:t>é</w:t>
      </w:r>
      <w:r w:rsidR="008531F6">
        <w:rPr>
          <w:lang w:val="fr-FR"/>
        </w:rPr>
        <w:t xml:space="preserve"> unie qui respecte les droits humains dans le but </w:t>
      </w:r>
      <w:r>
        <w:rPr>
          <w:lang w:val="fr-FR"/>
        </w:rPr>
        <w:t>d’aboutir</w:t>
      </w:r>
      <w:r w:rsidR="008531F6">
        <w:rPr>
          <w:lang w:val="fr-FR"/>
        </w:rPr>
        <w:t xml:space="preserve">  </w:t>
      </w:r>
      <w:r w:rsidR="008531F6">
        <w:rPr>
          <w:rFonts w:cstheme="minorHAnsi"/>
          <w:lang w:val="fr-FR"/>
        </w:rPr>
        <w:t>à</w:t>
      </w:r>
      <w:r w:rsidR="008531F6">
        <w:rPr>
          <w:lang w:val="fr-FR"/>
        </w:rPr>
        <w:t xml:space="preserve"> une cohabitation pacifique </w:t>
      </w:r>
      <w:r w:rsidR="00D831BE">
        <w:rPr>
          <w:lang w:val="fr-FR"/>
        </w:rPr>
        <w:t xml:space="preserve">et </w:t>
      </w:r>
      <w:r w:rsidR="00D831BE">
        <w:rPr>
          <w:rFonts w:cstheme="minorHAnsi"/>
          <w:lang w:val="fr-FR"/>
        </w:rPr>
        <w:t>é</w:t>
      </w:r>
      <w:r w:rsidR="00D831BE">
        <w:rPr>
          <w:lang w:val="fr-FR"/>
        </w:rPr>
        <w:t>quit</w:t>
      </w:r>
      <w:r w:rsidR="00D831BE">
        <w:rPr>
          <w:rFonts w:cstheme="minorHAnsi"/>
          <w:lang w:val="fr-FR"/>
        </w:rPr>
        <w:t>é</w:t>
      </w:r>
      <w:r w:rsidR="00D831BE">
        <w:rPr>
          <w:lang w:val="fr-FR"/>
        </w:rPr>
        <w:t xml:space="preserve"> genre pour un d</w:t>
      </w:r>
      <w:r w:rsidR="00D831BE">
        <w:rPr>
          <w:rFonts w:cstheme="minorHAnsi"/>
          <w:lang w:val="fr-FR"/>
        </w:rPr>
        <w:t>é</w:t>
      </w:r>
      <w:r w:rsidR="00D831BE">
        <w:rPr>
          <w:lang w:val="fr-FR"/>
        </w:rPr>
        <w:t>veloppement durable des m</w:t>
      </w:r>
      <w:r w:rsidR="00D831BE">
        <w:rPr>
          <w:rFonts w:cstheme="minorHAnsi"/>
          <w:lang w:val="fr-FR"/>
        </w:rPr>
        <w:t>é</w:t>
      </w:r>
      <w:r w:rsidR="00D831BE">
        <w:rPr>
          <w:lang w:val="fr-FR"/>
        </w:rPr>
        <w:t>nages surtout de femme /fille et m</w:t>
      </w:r>
      <w:r w:rsidR="00D831BE">
        <w:rPr>
          <w:rFonts w:cstheme="minorHAnsi"/>
          <w:lang w:val="fr-FR"/>
        </w:rPr>
        <w:t>ê</w:t>
      </w:r>
      <w:r w:rsidR="00D831BE">
        <w:rPr>
          <w:lang w:val="fr-FR"/>
        </w:rPr>
        <w:t xml:space="preserve">me du pays .L,AFAPD /ABAKANGURIRAMAHORO a pour mission </w:t>
      </w:r>
      <w:r>
        <w:rPr>
          <w:lang w:val="fr-FR"/>
        </w:rPr>
        <w:t>d’assurer</w:t>
      </w:r>
      <w:r w:rsidR="00D831BE">
        <w:rPr>
          <w:lang w:val="fr-FR"/>
        </w:rPr>
        <w:t xml:space="preserve"> que les droits humains soient respect</w:t>
      </w:r>
      <w:r w:rsidR="00D831BE">
        <w:rPr>
          <w:rFonts w:cstheme="minorHAnsi"/>
          <w:lang w:val="fr-FR"/>
        </w:rPr>
        <w:t>é</w:t>
      </w:r>
      <w:r w:rsidR="00D831BE">
        <w:rPr>
          <w:lang w:val="fr-FR"/>
        </w:rPr>
        <w:t>s au m</w:t>
      </w:r>
      <w:r w:rsidR="00D831BE">
        <w:rPr>
          <w:rFonts w:cstheme="minorHAnsi"/>
          <w:lang w:val="fr-FR"/>
        </w:rPr>
        <w:t>ê</w:t>
      </w:r>
      <w:r w:rsidR="00D831BE">
        <w:rPr>
          <w:lang w:val="fr-FR"/>
        </w:rPr>
        <w:t>me lib</w:t>
      </w:r>
      <w:r w:rsidR="00D831BE">
        <w:rPr>
          <w:rFonts w:cstheme="minorHAnsi"/>
          <w:lang w:val="fr-FR"/>
        </w:rPr>
        <w:t>è</w:t>
      </w:r>
      <w:r w:rsidR="00F12F4E">
        <w:rPr>
          <w:lang w:val="fr-FR"/>
        </w:rPr>
        <w:t>rent la femme de participer dans les instances de prise de d</w:t>
      </w:r>
      <w:r w:rsidR="00F12F4E">
        <w:rPr>
          <w:rFonts w:cstheme="minorHAnsi"/>
          <w:lang w:val="fr-FR"/>
        </w:rPr>
        <w:t>é</w:t>
      </w:r>
      <w:r w:rsidR="00F12F4E">
        <w:rPr>
          <w:lang w:val="fr-FR"/>
        </w:rPr>
        <w:t xml:space="preserve">cision et </w:t>
      </w:r>
      <w:r w:rsidR="00F12F4E">
        <w:rPr>
          <w:rFonts w:cstheme="minorHAnsi"/>
          <w:lang w:val="fr-FR"/>
        </w:rPr>
        <w:t>à</w:t>
      </w:r>
      <w:r w:rsidR="00F12F4E">
        <w:rPr>
          <w:lang w:val="fr-FR"/>
        </w:rPr>
        <w:t xml:space="preserve"> </w:t>
      </w:r>
      <w:r>
        <w:rPr>
          <w:lang w:val="fr-FR"/>
        </w:rPr>
        <w:t>l’autonomisation</w:t>
      </w:r>
      <w:r w:rsidR="00F12F4E">
        <w:rPr>
          <w:lang w:val="fr-FR"/>
        </w:rPr>
        <w:t xml:space="preserve"> </w:t>
      </w:r>
      <w:r w:rsidR="00F12F4E">
        <w:rPr>
          <w:rFonts w:cstheme="minorHAnsi"/>
          <w:lang w:val="fr-FR"/>
        </w:rPr>
        <w:t>é</w:t>
      </w:r>
      <w:r w:rsidR="00F12F4E">
        <w:rPr>
          <w:lang w:val="fr-FR"/>
        </w:rPr>
        <w:t xml:space="preserve">conomique pour mieux participer </w:t>
      </w:r>
      <w:r w:rsidR="00F12F4E">
        <w:rPr>
          <w:rFonts w:cstheme="minorHAnsi"/>
          <w:lang w:val="fr-FR"/>
        </w:rPr>
        <w:t>à</w:t>
      </w:r>
      <w:r w:rsidR="00F12F4E">
        <w:rPr>
          <w:lang w:val="fr-FR"/>
        </w:rPr>
        <w:t xml:space="preserve"> la </w:t>
      </w:r>
      <w:proofErr w:type="gramStart"/>
      <w:r w:rsidR="00F12F4E">
        <w:rPr>
          <w:lang w:val="fr-FR"/>
        </w:rPr>
        <w:t>gouvernance  et</w:t>
      </w:r>
      <w:proofErr w:type="gramEnd"/>
      <w:r w:rsidR="00F12F4E">
        <w:rPr>
          <w:lang w:val="fr-FR"/>
        </w:rPr>
        <w:t xml:space="preserve"> au d</w:t>
      </w:r>
      <w:r w:rsidR="00F12F4E">
        <w:rPr>
          <w:rFonts w:cstheme="minorHAnsi"/>
          <w:lang w:val="fr-FR"/>
        </w:rPr>
        <w:t>é</w:t>
      </w:r>
      <w:r w:rsidR="00F12F4E">
        <w:rPr>
          <w:lang w:val="fr-FR"/>
        </w:rPr>
        <w:t>veloppement du pays.</w:t>
      </w:r>
    </w:p>
    <w:p w14:paraId="5C609912" w14:textId="0C66863B" w:rsidR="00173512" w:rsidRDefault="00F12F4E">
      <w:pPr>
        <w:rPr>
          <w:rFonts w:cstheme="minorHAnsi"/>
          <w:lang w:val="fr-FR"/>
        </w:rPr>
      </w:pPr>
      <w:r>
        <w:rPr>
          <w:lang w:val="fr-FR"/>
        </w:rPr>
        <w:t>La femme est la premi</w:t>
      </w:r>
      <w:r>
        <w:rPr>
          <w:rFonts w:cstheme="minorHAnsi"/>
          <w:lang w:val="fr-FR"/>
        </w:rPr>
        <w:t>è</w:t>
      </w:r>
      <w:r w:rsidR="009F55E7">
        <w:rPr>
          <w:rFonts w:cstheme="minorHAnsi"/>
          <w:lang w:val="fr-FR"/>
        </w:rPr>
        <w:t>re la plus e</w:t>
      </w:r>
      <w:r>
        <w:rPr>
          <w:rFonts w:cstheme="minorHAnsi"/>
          <w:lang w:val="fr-FR"/>
        </w:rPr>
        <w:t>xposé</w:t>
      </w:r>
      <w:r w:rsidR="0064426F">
        <w:rPr>
          <w:rFonts w:cstheme="minorHAnsi"/>
          <w:lang w:val="fr-FR"/>
        </w:rPr>
        <w:t>e aux diffé</w:t>
      </w:r>
      <w:r>
        <w:rPr>
          <w:rFonts w:cstheme="minorHAnsi"/>
          <w:lang w:val="fr-FR"/>
        </w:rPr>
        <w:t>rents dé</w:t>
      </w:r>
      <w:r w:rsidR="0064426F">
        <w:rPr>
          <w:rFonts w:cstheme="minorHAnsi"/>
          <w:lang w:val="fr-FR"/>
        </w:rPr>
        <w:t>fis dans les diffé</w:t>
      </w:r>
      <w:r>
        <w:rPr>
          <w:rFonts w:cstheme="minorHAnsi"/>
          <w:lang w:val="fr-FR"/>
        </w:rPr>
        <w:t>rents secteurs</w:t>
      </w:r>
      <w:r w:rsidR="009F55E7">
        <w:rPr>
          <w:rFonts w:cstheme="minorHAnsi"/>
          <w:lang w:val="fr-FR"/>
        </w:rPr>
        <w:t xml:space="preserve"> </w:t>
      </w:r>
      <w:proofErr w:type="gramStart"/>
      <w:r w:rsidR="009F55E7">
        <w:rPr>
          <w:rFonts w:cstheme="minorHAnsi"/>
          <w:lang w:val="fr-FR"/>
        </w:rPr>
        <w:t xml:space="preserve">nationaux </w:t>
      </w:r>
      <w:r>
        <w:rPr>
          <w:rFonts w:cstheme="minorHAnsi"/>
          <w:lang w:val="fr-FR"/>
        </w:rPr>
        <w:t xml:space="preserve"> que</w:t>
      </w:r>
      <w:proofErr w:type="gramEnd"/>
      <w:r>
        <w:rPr>
          <w:rFonts w:cstheme="minorHAnsi"/>
          <w:lang w:val="fr-FR"/>
        </w:rPr>
        <w:t xml:space="preserve"> ça soient </w:t>
      </w:r>
      <w:r w:rsidR="00897E69">
        <w:rPr>
          <w:rFonts w:cstheme="minorHAnsi"/>
          <w:lang w:val="fr-FR"/>
        </w:rPr>
        <w:t xml:space="preserve">économique, socio- culturel ,sanitaire et même démographique la femme /fille reste victime ; </w:t>
      </w:r>
      <w:proofErr w:type="spellStart"/>
      <w:r w:rsidR="00897E69">
        <w:rPr>
          <w:rFonts w:cstheme="minorHAnsi"/>
          <w:lang w:val="fr-FR"/>
        </w:rPr>
        <w:t>jusqu,</w:t>
      </w:r>
      <w:commentRangeStart w:id="0"/>
      <w:r w:rsidR="00897E69">
        <w:rPr>
          <w:rFonts w:cstheme="minorHAnsi"/>
          <w:lang w:val="fr-FR"/>
        </w:rPr>
        <w:t>aujourd</w:t>
      </w:r>
      <w:commentRangeEnd w:id="0"/>
      <w:proofErr w:type="spellEnd"/>
      <w:r w:rsidR="00752EA1">
        <w:rPr>
          <w:rStyle w:val="Marquedecommentaire"/>
        </w:rPr>
        <w:commentReference w:id="0"/>
      </w:r>
      <w:r w:rsidR="0064426F">
        <w:rPr>
          <w:rFonts w:cstheme="minorHAnsi"/>
          <w:lang w:val="fr-FR"/>
        </w:rPr>
        <w:t xml:space="preserve"> ,</w:t>
      </w:r>
      <w:r w:rsidR="00897E69">
        <w:rPr>
          <w:rFonts w:cstheme="minorHAnsi"/>
          <w:lang w:val="fr-FR"/>
        </w:rPr>
        <w:t>hui les femmes et filles se heurtent aux violences basées sur le genre ,aux grossesses</w:t>
      </w:r>
      <w:r w:rsidR="00E212F6">
        <w:rPr>
          <w:rFonts w:cstheme="minorHAnsi"/>
          <w:lang w:val="fr-FR"/>
        </w:rPr>
        <w:br/>
      </w:r>
      <w:r w:rsidR="00897E69">
        <w:rPr>
          <w:rFonts w:cstheme="minorHAnsi"/>
          <w:lang w:val="fr-FR"/>
        </w:rPr>
        <w:t xml:space="preserve">non planifiées ou non désirées et non </w:t>
      </w:r>
      <w:r w:rsidR="0064426F">
        <w:rPr>
          <w:rFonts w:cstheme="minorHAnsi"/>
          <w:lang w:val="fr-FR"/>
        </w:rPr>
        <w:t>e</w:t>
      </w:r>
      <w:r w:rsidR="00897E69">
        <w:rPr>
          <w:rFonts w:cstheme="minorHAnsi"/>
          <w:lang w:val="fr-FR"/>
        </w:rPr>
        <w:t>spacées qui limitent son temps de r</w:t>
      </w:r>
      <w:r w:rsidR="0064426F">
        <w:rPr>
          <w:rFonts w:cstheme="minorHAnsi"/>
          <w:lang w:val="fr-FR"/>
        </w:rPr>
        <w:t xml:space="preserve">éaliser les activités génératrices de revenu et sa famille reste </w:t>
      </w:r>
      <w:r w:rsidR="00197640">
        <w:rPr>
          <w:rFonts w:cstheme="minorHAnsi"/>
          <w:lang w:val="fr-FR"/>
        </w:rPr>
        <w:t>misérable. Dans</w:t>
      </w:r>
      <w:r w:rsidR="00B33875">
        <w:rPr>
          <w:rFonts w:cstheme="minorHAnsi"/>
          <w:lang w:val="fr-FR"/>
        </w:rPr>
        <w:t xml:space="preserve"> la Province BUJUMBURA ,le nombre des femmes qui subissent encore des violences basées sur le genre que ça soient physiques ,</w:t>
      </w:r>
      <w:r w:rsidR="00197640">
        <w:rPr>
          <w:rFonts w:cstheme="minorHAnsi"/>
          <w:lang w:val="fr-FR"/>
        </w:rPr>
        <w:t>psychologiques</w:t>
      </w:r>
      <w:r w:rsidR="00B33875">
        <w:rPr>
          <w:rFonts w:cstheme="minorHAnsi"/>
          <w:lang w:val="fr-FR"/>
        </w:rPr>
        <w:t xml:space="preserve"> et sexuelles exercées par leurs partenaires </w:t>
      </w:r>
      <w:r w:rsidR="00197640">
        <w:rPr>
          <w:rFonts w:cstheme="minorHAnsi"/>
          <w:lang w:val="fr-FR"/>
        </w:rPr>
        <w:t>n’est</w:t>
      </w:r>
      <w:r w:rsidR="00B33875">
        <w:rPr>
          <w:rFonts w:cstheme="minorHAnsi"/>
          <w:lang w:val="fr-FR"/>
        </w:rPr>
        <w:t xml:space="preserve"> pas à </w:t>
      </w:r>
      <w:r w:rsidR="00197640">
        <w:rPr>
          <w:rFonts w:cstheme="minorHAnsi"/>
          <w:lang w:val="fr-FR"/>
        </w:rPr>
        <w:t>négliger, le</w:t>
      </w:r>
      <w:r w:rsidR="00B33875">
        <w:rPr>
          <w:rFonts w:cstheme="minorHAnsi"/>
          <w:lang w:val="fr-FR"/>
        </w:rPr>
        <w:t xml:space="preserve"> taux de l, utilisation </w:t>
      </w:r>
      <w:r w:rsidR="00197640">
        <w:rPr>
          <w:rFonts w:cstheme="minorHAnsi"/>
          <w:lang w:val="fr-FR"/>
        </w:rPr>
        <w:t xml:space="preserve"> des méthodes de la pl</w:t>
      </w:r>
      <w:r w:rsidR="00ED29C1">
        <w:rPr>
          <w:rFonts w:cstheme="minorHAnsi"/>
          <w:lang w:val="fr-FR"/>
        </w:rPr>
        <w:t>anning familial est encore faible à peu prè</w:t>
      </w:r>
      <w:r w:rsidR="000A4C76">
        <w:rPr>
          <w:rFonts w:cstheme="minorHAnsi"/>
          <w:lang w:val="fr-FR"/>
        </w:rPr>
        <w:t>s 15% .Les normes sociales et pratiques nocives à</w:t>
      </w:r>
      <w:r w:rsidR="00771FA8">
        <w:rPr>
          <w:rFonts w:cstheme="minorHAnsi"/>
          <w:lang w:val="fr-FR"/>
        </w:rPr>
        <w:t xml:space="preserve"> </w:t>
      </w:r>
      <w:r w:rsidR="000A4C76">
        <w:rPr>
          <w:rFonts w:cstheme="minorHAnsi"/>
          <w:lang w:val="fr-FR"/>
        </w:rPr>
        <w:t xml:space="preserve">la </w:t>
      </w:r>
      <w:proofErr w:type="spellStart"/>
      <w:r w:rsidR="000A4C76">
        <w:rPr>
          <w:rFonts w:cstheme="minorHAnsi"/>
          <w:lang w:val="fr-FR"/>
        </w:rPr>
        <w:t>SDSR</w:t>
      </w:r>
      <w:r w:rsidR="00771FA8">
        <w:rPr>
          <w:rFonts w:cstheme="minorHAnsi"/>
          <w:lang w:val="fr-FR"/>
        </w:rPr>
        <w:t>,au</w:t>
      </w:r>
      <w:proofErr w:type="spellEnd"/>
      <w:r w:rsidR="000A4C76">
        <w:rPr>
          <w:rFonts w:cstheme="minorHAnsi"/>
          <w:lang w:val="fr-FR"/>
        </w:rPr>
        <w:t xml:space="preserve"> PF et au genre sont des facteurs plus favorisants  à cette situation alarmante .L,AFAPD /ABAKANGURIRAMA</w:t>
      </w:r>
      <w:r w:rsidR="00351CCC">
        <w:rPr>
          <w:rFonts w:cstheme="minorHAnsi"/>
          <w:lang w:val="fr-FR"/>
        </w:rPr>
        <w:t xml:space="preserve">HORO avec </w:t>
      </w:r>
      <w:r w:rsidR="00197640">
        <w:rPr>
          <w:rFonts w:cstheme="minorHAnsi"/>
          <w:lang w:val="fr-FR"/>
        </w:rPr>
        <w:t>l’appui</w:t>
      </w:r>
      <w:r w:rsidR="00351CCC">
        <w:rPr>
          <w:rFonts w:cstheme="minorHAnsi"/>
          <w:lang w:val="fr-FR"/>
        </w:rPr>
        <w:t xml:space="preserve"> du CARE sous le financement de </w:t>
      </w:r>
      <w:r w:rsidR="00197640">
        <w:rPr>
          <w:rFonts w:cstheme="minorHAnsi"/>
          <w:lang w:val="fr-FR"/>
        </w:rPr>
        <w:t>l’ambassade</w:t>
      </w:r>
      <w:r w:rsidR="00351CCC">
        <w:rPr>
          <w:rFonts w:cstheme="minorHAnsi"/>
          <w:lang w:val="fr-FR"/>
        </w:rPr>
        <w:t xml:space="preserve"> du Pays Bas au BURUNDI est en train de mettre en </w:t>
      </w:r>
      <w:r w:rsidR="00197640">
        <w:rPr>
          <w:rFonts w:cstheme="minorHAnsi"/>
          <w:lang w:val="fr-FR"/>
        </w:rPr>
        <w:t>œuvre</w:t>
      </w:r>
      <w:r w:rsidR="00351CCC">
        <w:rPr>
          <w:rFonts w:cstheme="minorHAnsi"/>
          <w:lang w:val="fr-FR"/>
        </w:rPr>
        <w:t xml:space="preserve"> le projet TOP UP TUBAKARORERO dans les trois communes pilotes de la province de BUJUMBURA dont KANYOSHA ,NYABIRABA ET MUBIMBI pour </w:t>
      </w:r>
      <w:r w:rsidR="00197640">
        <w:rPr>
          <w:rFonts w:cstheme="minorHAnsi"/>
          <w:lang w:val="fr-FR"/>
        </w:rPr>
        <w:t>l’identification</w:t>
      </w:r>
      <w:r w:rsidR="00351CCC">
        <w:rPr>
          <w:rFonts w:cstheme="minorHAnsi"/>
          <w:lang w:val="fr-FR"/>
        </w:rPr>
        <w:t xml:space="preserve"> des solutions</w:t>
      </w:r>
      <w:r w:rsidR="00173512">
        <w:rPr>
          <w:rFonts w:cstheme="minorHAnsi"/>
          <w:lang w:val="fr-FR"/>
        </w:rPr>
        <w:t xml:space="preserve">  de genre </w:t>
      </w:r>
      <w:r w:rsidR="00351CCC">
        <w:rPr>
          <w:rFonts w:cstheme="minorHAnsi"/>
          <w:lang w:val="fr-FR"/>
        </w:rPr>
        <w:t xml:space="preserve"> adaptées aux normes et pratiques</w:t>
      </w:r>
      <w:r w:rsidR="00173512">
        <w:rPr>
          <w:rFonts w:cstheme="minorHAnsi"/>
          <w:lang w:val="fr-FR"/>
        </w:rPr>
        <w:t xml:space="preserve">  nocives</w:t>
      </w:r>
      <w:r w:rsidR="00351CCC">
        <w:rPr>
          <w:rFonts w:cstheme="minorHAnsi"/>
          <w:lang w:val="fr-FR"/>
        </w:rPr>
        <w:t xml:space="preserve"> déjà relevés au mois de mai 2024</w:t>
      </w:r>
      <w:r w:rsidR="00173512">
        <w:rPr>
          <w:rFonts w:cstheme="minorHAnsi"/>
          <w:lang w:val="fr-FR"/>
        </w:rPr>
        <w:t>.</w:t>
      </w:r>
    </w:p>
    <w:p w14:paraId="54384ABE" w14:textId="142898AB" w:rsidR="00E20E18" w:rsidRDefault="00E20E18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En date du 3/9/</w:t>
      </w:r>
      <w:r w:rsidR="00050C9E">
        <w:rPr>
          <w:rFonts w:cstheme="minorHAnsi"/>
          <w:lang w:val="fr-FR"/>
        </w:rPr>
        <w:t>2024, l, activité</w:t>
      </w:r>
      <w:r>
        <w:rPr>
          <w:rFonts w:cstheme="minorHAnsi"/>
          <w:lang w:val="fr-FR"/>
        </w:rPr>
        <w:t xml:space="preserve"> a eu lieu dans la salle de la succursale et a </w:t>
      </w:r>
      <w:r w:rsidR="00E468B2">
        <w:rPr>
          <w:rFonts w:cstheme="minorHAnsi"/>
          <w:lang w:val="fr-FR"/>
        </w:rPr>
        <w:t>été</w:t>
      </w:r>
      <w:r>
        <w:rPr>
          <w:rFonts w:cstheme="minorHAnsi"/>
          <w:lang w:val="fr-FR"/>
        </w:rPr>
        <w:t xml:space="preserve"> ouverte par </w:t>
      </w:r>
      <w:r w:rsidR="00E468B2">
        <w:rPr>
          <w:rFonts w:cstheme="minorHAnsi"/>
          <w:lang w:val="fr-FR"/>
        </w:rPr>
        <w:t>l’Administrateur</w:t>
      </w:r>
      <w:r>
        <w:rPr>
          <w:rFonts w:cstheme="minorHAnsi"/>
          <w:lang w:val="fr-FR"/>
        </w:rPr>
        <w:t xml:space="preserve"> communal et les </w:t>
      </w:r>
      <w:r w:rsidR="00E468B2">
        <w:rPr>
          <w:rFonts w:cstheme="minorHAnsi"/>
          <w:lang w:val="fr-FR"/>
        </w:rPr>
        <w:t>participants</w:t>
      </w:r>
      <w:r>
        <w:rPr>
          <w:rFonts w:cstheme="minorHAnsi"/>
          <w:lang w:val="fr-FR"/>
        </w:rPr>
        <w:t xml:space="preserve"> qui </w:t>
      </w:r>
      <w:r w:rsidR="00E468B2">
        <w:rPr>
          <w:rFonts w:cstheme="minorHAnsi"/>
          <w:lang w:val="fr-FR"/>
        </w:rPr>
        <w:t>étaient</w:t>
      </w:r>
      <w:r>
        <w:rPr>
          <w:rFonts w:cstheme="minorHAnsi"/>
          <w:lang w:val="fr-FR"/>
        </w:rPr>
        <w:t xml:space="preserve"> invites ont participes </w:t>
      </w:r>
      <w:r w:rsidR="00E468B2">
        <w:rPr>
          <w:rFonts w:cstheme="minorHAnsi"/>
          <w:lang w:val="fr-FR"/>
        </w:rPr>
        <w:t>positivement</w:t>
      </w:r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a</w:t>
      </w:r>
      <w:proofErr w:type="spellEnd"/>
      <w:r>
        <w:rPr>
          <w:rFonts w:cstheme="minorHAnsi"/>
          <w:lang w:val="fr-FR"/>
        </w:rPr>
        <w:t xml:space="preserve"> 100</w:t>
      </w:r>
      <w:r w:rsidR="007D5FD6">
        <w:rPr>
          <w:rFonts w:cstheme="minorHAnsi"/>
          <w:lang w:val="fr-FR"/>
        </w:rPr>
        <w:t>%.</w:t>
      </w:r>
    </w:p>
    <w:p w14:paraId="162E6A40" w14:textId="359E5A34" w:rsidR="007D5FD6" w:rsidRDefault="007D5FD6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Le cible est de 4 </w:t>
      </w:r>
      <w:r w:rsidR="00E468B2">
        <w:rPr>
          <w:rFonts w:cstheme="minorHAnsi"/>
          <w:lang w:val="fr-FR"/>
        </w:rPr>
        <w:t>catégories</w:t>
      </w:r>
      <w:r>
        <w:rPr>
          <w:rFonts w:cstheme="minorHAnsi"/>
          <w:lang w:val="fr-FR"/>
        </w:rPr>
        <w:t xml:space="preserve"> :12 leaders administratifs ,10 hommes et 10 femmes leaders communautaires et 10 jeunes .cette </w:t>
      </w:r>
      <w:r w:rsidR="00E468B2">
        <w:rPr>
          <w:rFonts w:cstheme="minorHAnsi"/>
          <w:lang w:val="fr-FR"/>
        </w:rPr>
        <w:t>activité</w:t>
      </w:r>
      <w:r>
        <w:rPr>
          <w:rFonts w:cstheme="minorHAnsi"/>
          <w:lang w:val="fr-FR"/>
        </w:rPr>
        <w:t xml:space="preserve"> a </w:t>
      </w:r>
      <w:r w:rsidR="00E468B2">
        <w:rPr>
          <w:rFonts w:cstheme="minorHAnsi"/>
          <w:lang w:val="fr-FR"/>
        </w:rPr>
        <w:t>été</w:t>
      </w:r>
      <w:r>
        <w:rPr>
          <w:rFonts w:cstheme="minorHAnsi"/>
          <w:lang w:val="fr-FR"/>
        </w:rPr>
        <w:t xml:space="preserve"> ouverte par </w:t>
      </w:r>
      <w:r w:rsidR="00E468B2">
        <w:rPr>
          <w:rFonts w:cstheme="minorHAnsi"/>
          <w:lang w:val="fr-FR"/>
        </w:rPr>
        <w:t>l’administrateur</w:t>
      </w:r>
      <w:r>
        <w:rPr>
          <w:rFonts w:cstheme="minorHAnsi"/>
          <w:lang w:val="fr-FR"/>
        </w:rPr>
        <w:t xml:space="preserve"> communale pour souhaiter aux invites la </w:t>
      </w:r>
      <w:r w:rsidR="00E468B2">
        <w:rPr>
          <w:rFonts w:cstheme="minorHAnsi"/>
          <w:lang w:val="fr-FR"/>
        </w:rPr>
        <w:t>bienvenue</w:t>
      </w:r>
      <w:r>
        <w:rPr>
          <w:rFonts w:cstheme="minorHAnsi"/>
          <w:lang w:val="fr-FR"/>
        </w:rPr>
        <w:t xml:space="preserve"> et le bon travail ,</w:t>
      </w:r>
      <w:r w:rsidR="00E468B2">
        <w:rPr>
          <w:rFonts w:cstheme="minorHAnsi"/>
          <w:lang w:val="fr-FR"/>
        </w:rPr>
        <w:t>après</w:t>
      </w:r>
      <w:r>
        <w:rPr>
          <w:rFonts w:cstheme="minorHAnsi"/>
          <w:lang w:val="fr-FR"/>
        </w:rPr>
        <w:t xml:space="preserve"> le mot </w:t>
      </w:r>
      <w:r w:rsidR="00E468B2">
        <w:rPr>
          <w:rFonts w:cstheme="minorHAnsi"/>
          <w:lang w:val="fr-FR"/>
        </w:rPr>
        <w:t>d’accueil</w:t>
      </w:r>
      <w:r>
        <w:rPr>
          <w:rFonts w:cstheme="minorHAnsi"/>
          <w:lang w:val="fr-FR"/>
        </w:rPr>
        <w:t xml:space="preserve"> le point focal provincial a pris la parole pour</w:t>
      </w:r>
      <w:r w:rsidR="00DA3E13">
        <w:rPr>
          <w:rFonts w:cstheme="minorHAnsi"/>
          <w:lang w:val="fr-FR"/>
        </w:rPr>
        <w:t xml:space="preserve"> expliciter un peu les </w:t>
      </w:r>
      <w:r w:rsidR="00E468B2">
        <w:rPr>
          <w:rFonts w:cstheme="minorHAnsi"/>
          <w:lang w:val="fr-FR"/>
        </w:rPr>
        <w:t>activités</w:t>
      </w:r>
      <w:r w:rsidR="00DA3E13">
        <w:rPr>
          <w:rFonts w:cstheme="minorHAnsi"/>
          <w:lang w:val="fr-FR"/>
        </w:rPr>
        <w:t xml:space="preserve"> de </w:t>
      </w:r>
      <w:proofErr w:type="spellStart"/>
      <w:r w:rsidR="00DA3E13">
        <w:rPr>
          <w:rFonts w:cstheme="minorHAnsi"/>
          <w:lang w:val="fr-FR"/>
        </w:rPr>
        <w:t>l,AFAPD</w:t>
      </w:r>
      <w:proofErr w:type="spellEnd"/>
      <w:r w:rsidR="00DA3E13">
        <w:rPr>
          <w:rFonts w:cstheme="minorHAnsi"/>
          <w:lang w:val="fr-FR"/>
        </w:rPr>
        <w:t xml:space="preserve"> en suite la coach provincial </w:t>
      </w:r>
      <w:r w:rsidR="00E468B2">
        <w:rPr>
          <w:rFonts w:cstheme="minorHAnsi"/>
          <w:lang w:val="fr-FR"/>
        </w:rPr>
        <w:t>fait</w:t>
      </w:r>
      <w:r w:rsidR="00DA3E13">
        <w:rPr>
          <w:rFonts w:cstheme="minorHAnsi"/>
          <w:lang w:val="fr-FR"/>
        </w:rPr>
        <w:t xml:space="preserve"> rappel des normes </w:t>
      </w:r>
      <w:r w:rsidR="00E468B2">
        <w:rPr>
          <w:rFonts w:cstheme="minorHAnsi"/>
          <w:lang w:val="fr-FR"/>
        </w:rPr>
        <w:t>qu’on</w:t>
      </w:r>
      <w:r w:rsidR="00DA3E13">
        <w:rPr>
          <w:rFonts w:cstheme="minorHAnsi"/>
          <w:lang w:val="fr-FR"/>
        </w:rPr>
        <w:t xml:space="preserve"> avait </w:t>
      </w:r>
      <w:r w:rsidR="00E468B2">
        <w:rPr>
          <w:rFonts w:cstheme="minorHAnsi"/>
          <w:lang w:val="fr-FR"/>
        </w:rPr>
        <w:t>identifiées</w:t>
      </w:r>
      <w:r w:rsidR="00DA3E13">
        <w:rPr>
          <w:rFonts w:cstheme="minorHAnsi"/>
          <w:lang w:val="fr-FR"/>
        </w:rPr>
        <w:t xml:space="preserve"> au mois de Mai 2024 et la ligne de conduite de </w:t>
      </w:r>
      <w:r w:rsidR="00E468B2">
        <w:rPr>
          <w:rFonts w:cstheme="minorHAnsi"/>
          <w:lang w:val="fr-FR"/>
        </w:rPr>
        <w:t xml:space="preserve">l’activité et elle a bien </w:t>
      </w:r>
      <w:r w:rsidR="00E468B2">
        <w:rPr>
          <w:rFonts w:cstheme="minorHAnsi"/>
          <w:lang w:val="fr-FR"/>
        </w:rPr>
        <w:lastRenderedPageBreak/>
        <w:t>souligné</w:t>
      </w:r>
      <w:r w:rsidR="00DA3E13">
        <w:rPr>
          <w:rFonts w:cstheme="minorHAnsi"/>
          <w:lang w:val="fr-FR"/>
        </w:rPr>
        <w:t xml:space="preserve"> </w:t>
      </w:r>
      <w:r w:rsidR="00E468B2">
        <w:rPr>
          <w:rFonts w:cstheme="minorHAnsi"/>
          <w:lang w:val="fr-FR"/>
        </w:rPr>
        <w:t>l’objectif</w:t>
      </w:r>
      <w:r w:rsidR="004B5E26">
        <w:rPr>
          <w:rFonts w:cstheme="minorHAnsi"/>
          <w:lang w:val="fr-FR"/>
        </w:rPr>
        <w:t xml:space="preserve"> du projet lié à la SDSR et au genre Après on a entré dans le bain de l</w:t>
      </w:r>
      <w:r w:rsidR="003933E2">
        <w:rPr>
          <w:rFonts w:cstheme="minorHAnsi"/>
          <w:lang w:val="fr-FR"/>
        </w:rPr>
        <w:t> ‘activité organisée .</w:t>
      </w:r>
    </w:p>
    <w:p w14:paraId="00DD2521" w14:textId="77777777" w:rsidR="00F12F4E" w:rsidRDefault="00351CCC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 </w:t>
      </w:r>
      <w:r w:rsidR="00173512">
        <w:rPr>
          <w:rFonts w:cstheme="minorHAnsi"/>
          <w:lang w:val="fr-FR"/>
        </w:rPr>
        <w:t xml:space="preserve">OBJECTIFS : </w:t>
      </w:r>
    </w:p>
    <w:p w14:paraId="3EE61172" w14:textId="77777777" w:rsidR="00173512" w:rsidRDefault="00173512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-Valider et hiérarchiser les normes sociales nocives à la SDSR et au genre </w:t>
      </w:r>
    </w:p>
    <w:p w14:paraId="1B380D92" w14:textId="77777777" w:rsidR="00173512" w:rsidRDefault="00173512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-</w:t>
      </w:r>
      <w:proofErr w:type="spellStart"/>
      <w:r>
        <w:rPr>
          <w:rFonts w:cstheme="minorHAnsi"/>
          <w:lang w:val="fr-FR"/>
        </w:rPr>
        <w:t>Co-créer</w:t>
      </w:r>
      <w:proofErr w:type="spellEnd"/>
      <w:r>
        <w:rPr>
          <w:rFonts w:cstheme="minorHAnsi"/>
          <w:lang w:val="fr-FR"/>
        </w:rPr>
        <w:t xml:space="preserve"> les solutions adaptées aux normes sociales priorisé</w:t>
      </w:r>
      <w:r w:rsidR="003629D0">
        <w:rPr>
          <w:rFonts w:cstheme="minorHAnsi"/>
          <w:lang w:val="fr-FR"/>
        </w:rPr>
        <w:t>es</w:t>
      </w:r>
    </w:p>
    <w:p w14:paraId="506D6019" w14:textId="77777777" w:rsidR="003629D0" w:rsidRDefault="003629D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-Etablir un plan de mise en </w:t>
      </w:r>
      <w:r w:rsidR="008B7466">
        <w:rPr>
          <w:rFonts w:cstheme="minorHAnsi"/>
          <w:lang w:val="fr-FR"/>
        </w:rPr>
        <w:t>œuvre</w:t>
      </w:r>
      <w:r>
        <w:rPr>
          <w:rFonts w:cstheme="minorHAnsi"/>
          <w:lang w:val="fr-FR"/>
        </w:rPr>
        <w:t xml:space="preserve"> des solutions prioritaires identifiées.</w:t>
      </w:r>
    </w:p>
    <w:p w14:paraId="0F0C728E" w14:textId="77777777" w:rsidR="003629D0" w:rsidRDefault="003629D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-Des normes sociales prioritaires en fonction de leur gravité de </w:t>
      </w:r>
      <w:r w:rsidR="008B7466">
        <w:rPr>
          <w:rFonts w:cstheme="minorHAnsi"/>
          <w:lang w:val="fr-FR"/>
        </w:rPr>
        <w:t>l’impact</w:t>
      </w:r>
      <w:r>
        <w:rPr>
          <w:rFonts w:cstheme="minorHAnsi"/>
          <w:lang w:val="fr-FR"/>
        </w:rPr>
        <w:t xml:space="preserve"> sur la communauté sont identifiées</w:t>
      </w:r>
    </w:p>
    <w:p w14:paraId="6B937266" w14:textId="672F2DB3" w:rsidR="003629D0" w:rsidRDefault="003629D0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-Des solutions adaptées aux normes sociales priorisées en fonction des moyens de faisabilité sont </w:t>
      </w:r>
      <w:r w:rsidR="003933E2">
        <w:rPr>
          <w:rFonts w:cstheme="minorHAnsi"/>
          <w:lang w:val="fr-FR"/>
        </w:rPr>
        <w:t>Convenues</w:t>
      </w:r>
    </w:p>
    <w:p w14:paraId="12989178" w14:textId="77777777" w:rsidR="009128A1" w:rsidRDefault="009128A1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-Un plan de mise en </w:t>
      </w:r>
      <w:r w:rsidR="008B7466">
        <w:rPr>
          <w:rFonts w:cstheme="minorHAnsi"/>
          <w:lang w:val="fr-FR"/>
        </w:rPr>
        <w:t>œuvre</w:t>
      </w:r>
      <w:r>
        <w:rPr>
          <w:rFonts w:cstheme="minorHAnsi"/>
          <w:lang w:val="fr-FR"/>
        </w:rPr>
        <w:t xml:space="preserve"> des solut</w:t>
      </w:r>
      <w:r w:rsidR="008B7466">
        <w:rPr>
          <w:rFonts w:cstheme="minorHAnsi"/>
          <w:lang w:val="fr-FR"/>
        </w:rPr>
        <w:t>ions identifiées est disponible</w:t>
      </w:r>
      <w:r>
        <w:rPr>
          <w:rFonts w:cstheme="minorHAnsi"/>
          <w:lang w:val="fr-FR"/>
        </w:rPr>
        <w:t>.</w:t>
      </w:r>
    </w:p>
    <w:p w14:paraId="021156FA" w14:textId="77777777" w:rsidR="009128A1" w:rsidRPr="00771FA8" w:rsidRDefault="009128A1">
      <w:pPr>
        <w:rPr>
          <w:rFonts w:cstheme="minorHAnsi"/>
          <w:u w:val="single"/>
          <w:lang w:val="fr-FR"/>
        </w:rPr>
      </w:pPr>
      <w:r w:rsidRPr="00771FA8">
        <w:rPr>
          <w:rFonts w:cstheme="minorHAnsi"/>
          <w:u w:val="single"/>
          <w:lang w:val="fr-FR"/>
        </w:rPr>
        <w:t>INDICATEURS</w:t>
      </w:r>
    </w:p>
    <w:p w14:paraId="6E427901" w14:textId="4BB34E23" w:rsidR="009128A1" w:rsidRDefault="00771FA8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-On a invité 42 participants </w:t>
      </w:r>
      <w:r w:rsidR="003933E2">
        <w:rPr>
          <w:rFonts w:cstheme="minorHAnsi"/>
          <w:lang w:val="fr-FR"/>
        </w:rPr>
        <w:t>42</w:t>
      </w:r>
      <w:r w:rsidR="00D91858">
        <w:rPr>
          <w:rFonts w:cstheme="minorHAnsi"/>
          <w:lang w:val="fr-FR"/>
        </w:rPr>
        <w:t xml:space="preserve"> ont répondu positivement</w:t>
      </w:r>
      <w:r w:rsidR="006D5BB3">
        <w:rPr>
          <w:rFonts w:cstheme="minorHAnsi"/>
          <w:lang w:val="fr-FR"/>
        </w:rPr>
        <w:t>.</w:t>
      </w:r>
    </w:p>
    <w:p w14:paraId="07290073" w14:textId="77777777" w:rsidR="006D5BB3" w:rsidRDefault="006D5BB3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-Les listes</w:t>
      </w:r>
      <w:r w:rsidR="00D91858">
        <w:rPr>
          <w:rFonts w:cstheme="minorHAnsi"/>
          <w:lang w:val="fr-FR"/>
        </w:rPr>
        <w:t xml:space="preserve"> des présences sont disponibles</w:t>
      </w:r>
      <w:r>
        <w:rPr>
          <w:rFonts w:cstheme="minorHAnsi"/>
          <w:lang w:val="fr-FR"/>
        </w:rPr>
        <w:t>.</w:t>
      </w:r>
    </w:p>
    <w:p w14:paraId="4B02E12B" w14:textId="77777777" w:rsidR="006D5BB3" w:rsidRDefault="006D5BB3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-Les listes des frais de </w:t>
      </w:r>
      <w:r w:rsidR="00D91858">
        <w:rPr>
          <w:rFonts w:cstheme="minorHAnsi"/>
          <w:lang w:val="fr-FR"/>
        </w:rPr>
        <w:t>déplacement ont été établies</w:t>
      </w:r>
      <w:r>
        <w:rPr>
          <w:rFonts w:cstheme="minorHAnsi"/>
          <w:lang w:val="fr-FR"/>
        </w:rPr>
        <w:t>.</w:t>
      </w:r>
    </w:p>
    <w:p w14:paraId="4884FA99" w14:textId="77777777" w:rsidR="00EA60B1" w:rsidRDefault="006D5BB3">
      <w:pPr>
        <w:rPr>
          <w:rFonts w:cstheme="minorHAnsi"/>
          <w:lang w:val="fr-FR"/>
        </w:rPr>
      </w:pPr>
      <w:r>
        <w:rPr>
          <w:rFonts w:cstheme="minorHAnsi"/>
          <w:lang w:val="fr-FR"/>
        </w:rPr>
        <w:t>-</w:t>
      </w:r>
      <w:r w:rsidR="00D91858">
        <w:rPr>
          <w:rFonts w:cstheme="minorHAnsi"/>
          <w:lang w:val="fr-FR"/>
        </w:rPr>
        <w:t>L’administration</w:t>
      </w:r>
      <w:r>
        <w:rPr>
          <w:rFonts w:cstheme="minorHAnsi"/>
          <w:lang w:val="fr-FR"/>
        </w:rPr>
        <w:t xml:space="preserve"> communale était présent durant toute </w:t>
      </w:r>
      <w:r w:rsidR="00D91858">
        <w:rPr>
          <w:rFonts w:cstheme="minorHAnsi"/>
          <w:lang w:val="fr-FR"/>
        </w:rPr>
        <w:t>l’activité</w:t>
      </w:r>
    </w:p>
    <w:p w14:paraId="308EA077" w14:textId="77777777" w:rsidR="00EA60B1" w:rsidRPr="00EA60B1" w:rsidRDefault="00EA60B1">
      <w:pPr>
        <w:rPr>
          <w:rFonts w:cstheme="minorHAnsi"/>
          <w:u w:val="single"/>
          <w:lang w:val="fr-FR"/>
        </w:rPr>
      </w:pPr>
      <w:r w:rsidRPr="00EA60B1">
        <w:rPr>
          <w:rFonts w:cstheme="minorHAnsi"/>
          <w:u w:val="single"/>
          <w:lang w:val="fr-FR"/>
        </w:rPr>
        <w:t>HIERARCHISATION DES NORMES</w:t>
      </w:r>
      <w:r w:rsidR="006D5BB3" w:rsidRPr="00EA60B1">
        <w:rPr>
          <w:rFonts w:cstheme="minorHAnsi"/>
          <w:u w:val="single"/>
          <w:lang w:val="fr-FR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A60B1" w14:paraId="3D25322F" w14:textId="77777777" w:rsidTr="00EA60B1">
        <w:tc>
          <w:tcPr>
            <w:tcW w:w="1870" w:type="dxa"/>
          </w:tcPr>
          <w:p w14:paraId="6AAEC9BF" w14:textId="77777777" w:rsidR="00EA60B1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Normes</w:t>
            </w:r>
          </w:p>
        </w:tc>
        <w:tc>
          <w:tcPr>
            <w:tcW w:w="1870" w:type="dxa"/>
          </w:tcPr>
          <w:p w14:paraId="4E7EA064" w14:textId="77777777" w:rsidR="00EA60B1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Qui sont affectées</w:t>
            </w:r>
          </w:p>
        </w:tc>
        <w:tc>
          <w:tcPr>
            <w:tcW w:w="1870" w:type="dxa"/>
          </w:tcPr>
          <w:p w14:paraId="6ADC0DC4" w14:textId="531F349A" w:rsidR="00EA60B1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Conséquences su</w:t>
            </w:r>
            <w:r w:rsidR="00050C9E">
              <w:rPr>
                <w:rFonts w:cstheme="minorHAnsi"/>
                <w:lang w:val="fr-FR"/>
              </w:rPr>
              <w:t>r</w:t>
            </w:r>
            <w:r w:rsidRPr="003933E2">
              <w:rPr>
                <w:rFonts w:cstheme="minorHAnsi"/>
                <w:lang w:val="fr-FR"/>
              </w:rPr>
              <w:t xml:space="preserve"> la femme et fille</w:t>
            </w:r>
          </w:p>
        </w:tc>
        <w:tc>
          <w:tcPr>
            <w:tcW w:w="1870" w:type="dxa"/>
          </w:tcPr>
          <w:p w14:paraId="1709188F" w14:textId="77777777" w:rsidR="00EA60B1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Conséquence sur les ménages</w:t>
            </w:r>
          </w:p>
        </w:tc>
        <w:tc>
          <w:tcPr>
            <w:tcW w:w="1870" w:type="dxa"/>
          </w:tcPr>
          <w:p w14:paraId="52FFDF45" w14:textId="77777777" w:rsidR="00EA60B1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place</w:t>
            </w:r>
          </w:p>
        </w:tc>
      </w:tr>
      <w:tr w:rsidR="00EA60B1" w14:paraId="36997E5B" w14:textId="77777777" w:rsidTr="00EA60B1">
        <w:tc>
          <w:tcPr>
            <w:tcW w:w="1870" w:type="dxa"/>
          </w:tcPr>
          <w:p w14:paraId="5702FFED" w14:textId="77777777" w:rsidR="00EA60B1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Les femmes doivent mettre au monde de préférence un garçon.</w:t>
            </w:r>
          </w:p>
        </w:tc>
        <w:tc>
          <w:tcPr>
            <w:tcW w:w="1870" w:type="dxa"/>
          </w:tcPr>
          <w:p w14:paraId="2921128C" w14:textId="77777777" w:rsidR="00EA60B1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Femmes et filles</w:t>
            </w:r>
          </w:p>
        </w:tc>
        <w:tc>
          <w:tcPr>
            <w:tcW w:w="1870" w:type="dxa"/>
          </w:tcPr>
          <w:p w14:paraId="74D14A77" w14:textId="0F7D407A" w:rsidR="00BA4143" w:rsidRPr="003933E2" w:rsidRDefault="00E45068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 xml:space="preserve">Elle est </w:t>
            </w:r>
            <w:r w:rsidR="009A056A" w:rsidRPr="003933E2">
              <w:rPr>
                <w:rFonts w:cstheme="minorHAnsi"/>
                <w:lang w:val="fr-FR"/>
              </w:rPr>
              <w:t>maltraitée, elle</w:t>
            </w:r>
            <w:r w:rsidR="00BA4143" w:rsidRPr="003933E2">
              <w:rPr>
                <w:rFonts w:cstheme="minorHAnsi"/>
                <w:lang w:val="fr-FR"/>
              </w:rPr>
              <w:t xml:space="preserve"> subit des </w:t>
            </w:r>
            <w:r w:rsidR="009A056A" w:rsidRPr="003933E2">
              <w:rPr>
                <w:rFonts w:cstheme="minorHAnsi"/>
                <w:lang w:val="fr-FR"/>
              </w:rPr>
              <w:t>violences</w:t>
            </w:r>
            <w:r w:rsidR="00BA4143" w:rsidRPr="003933E2">
              <w:rPr>
                <w:rFonts w:cstheme="minorHAnsi"/>
                <w:lang w:val="fr-FR"/>
              </w:rPr>
              <w:t xml:space="preserve"> </w:t>
            </w:r>
            <w:r w:rsidR="00050C9E" w:rsidRPr="003933E2">
              <w:rPr>
                <w:rFonts w:cstheme="minorHAnsi"/>
                <w:lang w:val="fr-FR"/>
              </w:rPr>
              <w:t>physiques, psychologiques, sexuelles et</w:t>
            </w:r>
            <w:r w:rsidR="009A056A" w:rsidRPr="003933E2">
              <w:rPr>
                <w:rFonts w:cstheme="minorHAnsi"/>
                <w:lang w:val="fr-FR"/>
              </w:rPr>
              <w:t xml:space="preserve"> même économiques, les enfants </w:t>
            </w:r>
            <w:r w:rsidR="00775687" w:rsidRPr="003933E2">
              <w:rPr>
                <w:rFonts w:cstheme="minorHAnsi"/>
                <w:lang w:val="fr-FR"/>
              </w:rPr>
              <w:t>n’ont</w:t>
            </w:r>
            <w:r w:rsidR="009A056A" w:rsidRPr="003933E2">
              <w:rPr>
                <w:rFonts w:cstheme="minorHAnsi"/>
                <w:lang w:val="fr-FR"/>
              </w:rPr>
              <w:t xml:space="preserve"> pas accès à leurs droits   </w:t>
            </w:r>
            <w:r w:rsidR="00BA4143" w:rsidRPr="003933E2">
              <w:rPr>
                <w:rFonts w:cstheme="minorHAnsi"/>
                <w:lang w:val="fr-FR"/>
              </w:rPr>
              <w:t xml:space="preserve"> et</w:t>
            </w:r>
          </w:p>
          <w:p w14:paraId="1C22AD9F" w14:textId="24693AD4" w:rsidR="00EA60B1" w:rsidRPr="003933E2" w:rsidRDefault="00BA4143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accès à la scolarisation.</w:t>
            </w:r>
          </w:p>
        </w:tc>
        <w:tc>
          <w:tcPr>
            <w:tcW w:w="1870" w:type="dxa"/>
          </w:tcPr>
          <w:p w14:paraId="796B5FEF" w14:textId="77777777" w:rsidR="00EA60B1" w:rsidRPr="003933E2" w:rsidRDefault="00BA4143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 xml:space="preserve">La mauvaise gestion des biens </w:t>
            </w:r>
            <w:r w:rsidR="009A056A" w:rsidRPr="003933E2">
              <w:rPr>
                <w:rFonts w:cstheme="minorHAnsi"/>
                <w:lang w:val="fr-FR"/>
              </w:rPr>
              <w:t>familiaux, la</w:t>
            </w:r>
            <w:r w:rsidRPr="003933E2">
              <w:rPr>
                <w:rFonts w:cstheme="minorHAnsi"/>
                <w:lang w:val="fr-FR"/>
              </w:rPr>
              <w:t xml:space="preserve"> concubinage, les conflits </w:t>
            </w:r>
            <w:r w:rsidR="009A056A" w:rsidRPr="003933E2">
              <w:rPr>
                <w:rFonts w:cstheme="minorHAnsi"/>
                <w:lang w:val="fr-FR"/>
              </w:rPr>
              <w:t>successifs, la</w:t>
            </w:r>
            <w:r w:rsidRPr="003933E2">
              <w:rPr>
                <w:rFonts w:cstheme="minorHAnsi"/>
                <w:lang w:val="fr-FR"/>
              </w:rPr>
              <w:t xml:space="preserve"> pauvreté, la mésentente entre les familles .</w:t>
            </w:r>
          </w:p>
        </w:tc>
        <w:tc>
          <w:tcPr>
            <w:tcW w:w="1870" w:type="dxa"/>
          </w:tcPr>
          <w:p w14:paraId="274C565A" w14:textId="77777777" w:rsidR="00EA60B1" w:rsidRPr="003933E2" w:rsidRDefault="00BA4143" w:rsidP="003933E2">
            <w:pPr>
              <w:jc w:val="center"/>
              <w:rPr>
                <w:rFonts w:cstheme="minorHAnsi"/>
                <w:lang w:val="fr-FR"/>
              </w:rPr>
            </w:pPr>
            <w:r w:rsidRPr="003933E2">
              <w:rPr>
                <w:rFonts w:cstheme="minorHAnsi"/>
                <w:lang w:val="fr-FR"/>
              </w:rPr>
              <w:t>4</w:t>
            </w:r>
          </w:p>
        </w:tc>
      </w:tr>
      <w:tr w:rsidR="00EA60B1" w:rsidRPr="006531C0" w14:paraId="50B38BC7" w14:textId="77777777" w:rsidTr="00EA60B1">
        <w:tc>
          <w:tcPr>
            <w:tcW w:w="1870" w:type="dxa"/>
          </w:tcPr>
          <w:p w14:paraId="399143B9" w14:textId="77777777" w:rsidR="00EA60B1" w:rsidRPr="006531C0" w:rsidRDefault="009A056A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Lhomme</w:t>
            </w:r>
            <w:r w:rsidR="0036780F" w:rsidRPr="006531C0">
              <w:rPr>
                <w:rFonts w:cstheme="minorHAnsi"/>
                <w:lang w:val="fr-FR"/>
              </w:rPr>
              <w:t xml:space="preserve"> digne est celui qui punit sa femme quand </w:t>
            </w:r>
            <w:r w:rsidRPr="006531C0">
              <w:rPr>
                <w:rFonts w:cstheme="minorHAnsi"/>
                <w:lang w:val="fr-FR"/>
              </w:rPr>
              <w:t>elle</w:t>
            </w:r>
            <w:r w:rsidR="0036780F" w:rsidRPr="006531C0">
              <w:rPr>
                <w:rFonts w:cstheme="minorHAnsi"/>
                <w:lang w:val="fr-FR"/>
              </w:rPr>
              <w:t xml:space="preserve"> commet une erreur</w:t>
            </w:r>
          </w:p>
        </w:tc>
        <w:tc>
          <w:tcPr>
            <w:tcW w:w="1870" w:type="dxa"/>
          </w:tcPr>
          <w:p w14:paraId="14DFE1CF" w14:textId="77777777" w:rsidR="00EA60B1" w:rsidRPr="006531C0" w:rsidRDefault="003678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Femmes ,enfants</w:t>
            </w:r>
          </w:p>
        </w:tc>
        <w:tc>
          <w:tcPr>
            <w:tcW w:w="1870" w:type="dxa"/>
          </w:tcPr>
          <w:p w14:paraId="6BE66E41" w14:textId="77777777" w:rsidR="00EA60B1" w:rsidRPr="006531C0" w:rsidRDefault="003678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Troubles </w:t>
            </w:r>
            <w:r w:rsidR="009A056A" w:rsidRPr="006531C0">
              <w:rPr>
                <w:rFonts w:cstheme="minorHAnsi"/>
                <w:lang w:val="fr-FR"/>
              </w:rPr>
              <w:t>mentales, violences</w:t>
            </w:r>
            <w:r w:rsidRPr="006531C0">
              <w:rPr>
                <w:rFonts w:cstheme="minorHAnsi"/>
                <w:lang w:val="fr-FR"/>
              </w:rPr>
              <w:t xml:space="preserve"> </w:t>
            </w:r>
            <w:r w:rsidR="009A056A" w:rsidRPr="006531C0">
              <w:rPr>
                <w:rFonts w:cstheme="minorHAnsi"/>
                <w:lang w:val="fr-FR"/>
              </w:rPr>
              <w:t>physiques, divorces</w:t>
            </w:r>
            <w:r w:rsidRPr="006531C0">
              <w:rPr>
                <w:rFonts w:cstheme="minorHAnsi"/>
                <w:lang w:val="fr-FR"/>
              </w:rPr>
              <w:t xml:space="preserve"> ,tueries </w:t>
            </w:r>
            <w:r w:rsidRPr="006531C0">
              <w:rPr>
                <w:rFonts w:cstheme="minorHAnsi"/>
                <w:lang w:val="fr-FR"/>
              </w:rPr>
              <w:lastRenderedPageBreak/>
              <w:t>,mauvaises éducation des enfants.</w:t>
            </w:r>
          </w:p>
        </w:tc>
        <w:tc>
          <w:tcPr>
            <w:tcW w:w="1870" w:type="dxa"/>
          </w:tcPr>
          <w:p w14:paraId="0220AC54" w14:textId="77777777" w:rsidR="00EA60B1" w:rsidRPr="006531C0" w:rsidRDefault="003678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lastRenderedPageBreak/>
              <w:t xml:space="preserve">Conflits </w:t>
            </w:r>
            <w:r w:rsidR="009A056A" w:rsidRPr="006531C0">
              <w:rPr>
                <w:rFonts w:cstheme="minorHAnsi"/>
                <w:lang w:val="fr-FR"/>
              </w:rPr>
              <w:t>familiaux</w:t>
            </w:r>
          </w:p>
        </w:tc>
        <w:tc>
          <w:tcPr>
            <w:tcW w:w="1870" w:type="dxa"/>
          </w:tcPr>
          <w:p w14:paraId="3A7FB79B" w14:textId="77777777" w:rsidR="00EA60B1" w:rsidRPr="006531C0" w:rsidRDefault="003678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3</w:t>
            </w:r>
          </w:p>
        </w:tc>
      </w:tr>
      <w:tr w:rsidR="00EA60B1" w:rsidRPr="006531C0" w14:paraId="56AF848D" w14:textId="77777777" w:rsidTr="00EA60B1">
        <w:tc>
          <w:tcPr>
            <w:tcW w:w="1870" w:type="dxa"/>
          </w:tcPr>
          <w:p w14:paraId="1306334D" w14:textId="77777777" w:rsidR="00EA60B1" w:rsidRPr="006531C0" w:rsidRDefault="00EA60B1">
            <w:pPr>
              <w:rPr>
                <w:rFonts w:cstheme="minorHAnsi"/>
                <w:lang w:val="fr-FR"/>
              </w:rPr>
            </w:pPr>
          </w:p>
          <w:p w14:paraId="6FEADAED" w14:textId="110A7364" w:rsidR="0036780F" w:rsidRPr="006531C0" w:rsidRDefault="00346574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La décision du nombre </w:t>
            </w:r>
            <w:r w:rsidR="00A53472" w:rsidRPr="006531C0">
              <w:rPr>
                <w:rFonts w:cstheme="minorHAnsi"/>
                <w:lang w:val="fr-FR"/>
              </w:rPr>
              <w:t>d’enfants</w:t>
            </w:r>
            <w:r w:rsidRPr="006531C0">
              <w:rPr>
                <w:rFonts w:cstheme="minorHAnsi"/>
                <w:lang w:val="fr-FR"/>
              </w:rPr>
              <w:t xml:space="preserve"> à mettre au monde dans la famille est prise par </w:t>
            </w:r>
            <w:r w:rsidR="00A53472" w:rsidRPr="006531C0">
              <w:rPr>
                <w:rFonts w:cstheme="minorHAnsi"/>
                <w:lang w:val="fr-FR"/>
              </w:rPr>
              <w:t>l’homme</w:t>
            </w:r>
          </w:p>
        </w:tc>
        <w:tc>
          <w:tcPr>
            <w:tcW w:w="1870" w:type="dxa"/>
          </w:tcPr>
          <w:p w14:paraId="1FDD9AA7" w14:textId="77777777" w:rsidR="00EA60B1" w:rsidRPr="006531C0" w:rsidRDefault="00346574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Femmes et enfants</w:t>
            </w:r>
          </w:p>
        </w:tc>
        <w:tc>
          <w:tcPr>
            <w:tcW w:w="1870" w:type="dxa"/>
          </w:tcPr>
          <w:p w14:paraId="1382C985" w14:textId="0080D512" w:rsidR="00EA60B1" w:rsidRPr="006531C0" w:rsidRDefault="00346574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La femme vieillit avant </w:t>
            </w:r>
            <w:proofErr w:type="spellStart"/>
            <w:r w:rsidRPr="006531C0">
              <w:rPr>
                <w:rFonts w:cstheme="minorHAnsi"/>
                <w:lang w:val="fr-FR"/>
              </w:rPr>
              <w:t>l,</w:t>
            </w:r>
            <w:commentRangeStart w:id="1"/>
            <w:r w:rsidRPr="006531C0">
              <w:rPr>
                <w:rFonts w:cstheme="minorHAnsi"/>
                <w:lang w:val="fr-FR"/>
              </w:rPr>
              <w:t>âge</w:t>
            </w:r>
            <w:commentRangeEnd w:id="1"/>
            <w:r w:rsidR="009A056A">
              <w:rPr>
                <w:rStyle w:val="Marquedecommentaire"/>
              </w:rPr>
              <w:commentReference w:id="1"/>
            </w:r>
            <w:r w:rsidRPr="006531C0">
              <w:rPr>
                <w:rFonts w:cstheme="minorHAnsi"/>
                <w:lang w:val="fr-FR"/>
              </w:rPr>
              <w:t>,les</w:t>
            </w:r>
            <w:proofErr w:type="spellEnd"/>
            <w:r w:rsidRPr="006531C0">
              <w:rPr>
                <w:rFonts w:cstheme="minorHAnsi"/>
                <w:lang w:val="fr-FR"/>
              </w:rPr>
              <w:t xml:space="preserve"> grossesses non désirées et non espacées ,les maladies sexuellement </w:t>
            </w:r>
            <w:r w:rsidR="00E96E52" w:rsidRPr="006531C0">
              <w:rPr>
                <w:rFonts w:cstheme="minorHAnsi"/>
                <w:lang w:val="fr-FR"/>
              </w:rPr>
              <w:t>transmissibles</w:t>
            </w:r>
            <w:r w:rsidRPr="006531C0">
              <w:rPr>
                <w:rFonts w:cstheme="minorHAnsi"/>
                <w:lang w:val="fr-FR"/>
              </w:rPr>
              <w:t xml:space="preserve"> ,les mortalités mères –enfants ,</w:t>
            </w:r>
            <w:r w:rsidR="00D80D56" w:rsidRPr="006531C0">
              <w:rPr>
                <w:rFonts w:cstheme="minorHAnsi"/>
                <w:lang w:val="fr-FR"/>
              </w:rPr>
              <w:t xml:space="preserve">les enfants </w:t>
            </w:r>
            <w:r w:rsidR="00A53472" w:rsidRPr="006531C0">
              <w:rPr>
                <w:rFonts w:cstheme="minorHAnsi"/>
                <w:lang w:val="fr-FR"/>
              </w:rPr>
              <w:t>sont</w:t>
            </w:r>
            <w:r w:rsidR="00D80D56" w:rsidRPr="006531C0">
              <w:rPr>
                <w:rFonts w:cstheme="minorHAnsi"/>
                <w:lang w:val="fr-FR"/>
              </w:rPr>
              <w:t xml:space="preserve"> privés de leurs droits .</w:t>
            </w:r>
          </w:p>
        </w:tc>
        <w:tc>
          <w:tcPr>
            <w:tcW w:w="1870" w:type="dxa"/>
          </w:tcPr>
          <w:p w14:paraId="1B79A66C" w14:textId="77777777" w:rsidR="00EA60B1" w:rsidRPr="006531C0" w:rsidRDefault="00D80D56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Pauvreté ,la </w:t>
            </w:r>
            <w:r w:rsidR="00E96E52" w:rsidRPr="006531C0">
              <w:rPr>
                <w:rFonts w:cstheme="minorHAnsi"/>
                <w:lang w:val="fr-FR"/>
              </w:rPr>
              <w:t>malnutrition</w:t>
            </w:r>
            <w:r w:rsidRPr="006531C0">
              <w:rPr>
                <w:rFonts w:cstheme="minorHAnsi"/>
                <w:lang w:val="fr-FR"/>
              </w:rPr>
              <w:t xml:space="preserve"> ,la haine.</w:t>
            </w:r>
          </w:p>
        </w:tc>
        <w:tc>
          <w:tcPr>
            <w:tcW w:w="1870" w:type="dxa"/>
          </w:tcPr>
          <w:p w14:paraId="24F22C11" w14:textId="77777777" w:rsidR="00D80D56" w:rsidRPr="006531C0" w:rsidRDefault="00D80D56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1</w:t>
            </w:r>
          </w:p>
          <w:p w14:paraId="79914FCE" w14:textId="77777777" w:rsidR="00EA60B1" w:rsidRPr="006531C0" w:rsidRDefault="00EA60B1">
            <w:pPr>
              <w:rPr>
                <w:rFonts w:cstheme="minorHAnsi"/>
                <w:lang w:val="fr-FR"/>
              </w:rPr>
            </w:pPr>
          </w:p>
        </w:tc>
      </w:tr>
    </w:tbl>
    <w:p w14:paraId="267CF2A9" w14:textId="77777777" w:rsidR="00D80D56" w:rsidRPr="006531C0" w:rsidRDefault="00D80D56">
      <w:pPr>
        <w:rPr>
          <w:rFonts w:cstheme="minorHAnsi"/>
          <w:lang w:val="fr-FR"/>
        </w:rPr>
      </w:pPr>
    </w:p>
    <w:p w14:paraId="22760447" w14:textId="77777777" w:rsidR="006D5BB3" w:rsidRPr="006531C0" w:rsidRDefault="006D5BB3">
      <w:pPr>
        <w:rPr>
          <w:rFonts w:cstheme="minorHAnsi"/>
          <w:lang w:val="fr-FR"/>
        </w:rPr>
      </w:pPr>
    </w:p>
    <w:p w14:paraId="248EEB31" w14:textId="77777777" w:rsidR="00D80D56" w:rsidRPr="006531C0" w:rsidRDefault="00BB14D6">
      <w:pPr>
        <w:rPr>
          <w:rFonts w:cstheme="minorHAnsi"/>
          <w:lang w:val="fr-FR"/>
        </w:rPr>
      </w:pPr>
      <w:r w:rsidRPr="006531C0">
        <w:rPr>
          <w:rFonts w:cstheme="minorHAnsi"/>
          <w:lang w:val="fr-FR"/>
        </w:rPr>
        <w:t>PRIORISATION DES NORMES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4114"/>
        <w:gridCol w:w="2434"/>
      </w:tblGrid>
      <w:tr w:rsidR="00AA3E0F" w:rsidRPr="006531C0" w14:paraId="08954675" w14:textId="77777777" w:rsidTr="00AA3E0F">
        <w:tc>
          <w:tcPr>
            <w:tcW w:w="2802" w:type="dxa"/>
          </w:tcPr>
          <w:p w14:paraId="19E170A6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Normes</w:t>
            </w:r>
          </w:p>
        </w:tc>
        <w:tc>
          <w:tcPr>
            <w:tcW w:w="4114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334"/>
              <w:gridCol w:w="1334"/>
            </w:tblGrid>
            <w:tr w:rsidR="0045128D" w:rsidRPr="003D39BF" w14:paraId="5EA19253" w14:textId="30F05238" w:rsidTr="00E15F6D">
              <w:tc>
                <w:tcPr>
                  <w:tcW w:w="1334" w:type="dxa"/>
                </w:tcPr>
                <w:p w14:paraId="78AB4C78" w14:textId="77777777" w:rsidR="0045128D" w:rsidRPr="006531C0" w:rsidRDefault="0045128D">
                  <w:pPr>
                    <w:rPr>
                      <w:rFonts w:cstheme="minorHAnsi"/>
                      <w:lang w:val="fr-FR"/>
                    </w:rPr>
                  </w:pPr>
                  <w:r w:rsidRPr="006531C0">
                    <w:rPr>
                      <w:rFonts w:cstheme="minorHAnsi"/>
                      <w:lang w:val="fr-FR"/>
                    </w:rPr>
                    <w:t>Evolution positive due au changement</w:t>
                  </w:r>
                </w:p>
              </w:tc>
              <w:tc>
                <w:tcPr>
                  <w:tcW w:w="1334" w:type="dxa"/>
                </w:tcPr>
                <w:p w14:paraId="0E8EF12F" w14:textId="77777777" w:rsidR="0045128D" w:rsidRPr="006531C0" w:rsidRDefault="0045128D">
                  <w:pPr>
                    <w:rPr>
                      <w:rFonts w:cstheme="minorHAnsi"/>
                      <w:lang w:val="fr-FR"/>
                    </w:rPr>
                  </w:pPr>
                </w:p>
              </w:tc>
            </w:tr>
          </w:tbl>
          <w:p w14:paraId="7777685E" w14:textId="77777777" w:rsidR="00AA3E0F" w:rsidRPr="006531C0" w:rsidRDefault="00AA3E0F">
            <w:pPr>
              <w:rPr>
                <w:rFonts w:cstheme="minorHAnsi"/>
                <w:lang w:val="fr-FR"/>
              </w:rPr>
            </w:pPr>
          </w:p>
        </w:tc>
        <w:tc>
          <w:tcPr>
            <w:tcW w:w="2434" w:type="dxa"/>
          </w:tcPr>
          <w:p w14:paraId="3AEBE5C5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Comment faciliter le </w:t>
            </w:r>
          </w:p>
          <w:p w14:paraId="06DA87B8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Changement</w:t>
            </w:r>
          </w:p>
        </w:tc>
      </w:tr>
      <w:tr w:rsidR="00AA3E0F" w:rsidRPr="003D39BF" w14:paraId="715B2A6D" w14:textId="77777777" w:rsidTr="00AA3E0F">
        <w:tc>
          <w:tcPr>
            <w:tcW w:w="2802" w:type="dxa"/>
          </w:tcPr>
          <w:p w14:paraId="61BCBB36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La décision des enfants à mettre au monde est prise par un homme</w:t>
            </w:r>
          </w:p>
        </w:tc>
        <w:tc>
          <w:tcPr>
            <w:tcW w:w="4114" w:type="dxa"/>
          </w:tcPr>
          <w:p w14:paraId="2066F61D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Les droits de la femme /fille </w:t>
            </w:r>
          </w:p>
          <w:p w14:paraId="28FC74CD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Seront respectés en SDSR et genre,</w:t>
            </w:r>
          </w:p>
          <w:p w14:paraId="7819B423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Autonomisation économique de la </w:t>
            </w:r>
          </w:p>
          <w:p w14:paraId="3553C2EF" w14:textId="41B4080B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Femme /fille contribue au développement </w:t>
            </w:r>
            <w:r w:rsidR="00050C9E">
              <w:rPr>
                <w:rFonts w:cstheme="minorHAnsi"/>
                <w:lang w:val="fr-FR"/>
              </w:rPr>
              <w:t>d</w:t>
            </w:r>
            <w:r w:rsidR="00050C9E" w:rsidRPr="006531C0">
              <w:rPr>
                <w:rFonts w:cstheme="minorHAnsi"/>
                <w:lang w:val="fr-FR"/>
              </w:rPr>
              <w:t>es</w:t>
            </w:r>
            <w:r w:rsidRPr="006531C0">
              <w:rPr>
                <w:rFonts w:cstheme="minorHAnsi"/>
                <w:lang w:val="fr-FR"/>
              </w:rPr>
              <w:t xml:space="preserve"> ménages et de la nation,</w:t>
            </w:r>
          </w:p>
          <w:p w14:paraId="696A1527" w14:textId="77777777" w:rsidR="00AA3E0F" w:rsidRPr="006531C0" w:rsidRDefault="00E96E52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L’amélioration</w:t>
            </w:r>
            <w:r w:rsidR="00AA3E0F" w:rsidRPr="006531C0">
              <w:rPr>
                <w:rFonts w:cstheme="minorHAnsi"/>
                <w:lang w:val="fr-FR"/>
              </w:rPr>
              <w:t xml:space="preserve"> de </w:t>
            </w:r>
            <w:r w:rsidRPr="006531C0">
              <w:rPr>
                <w:rFonts w:cstheme="minorHAnsi"/>
                <w:lang w:val="fr-FR"/>
              </w:rPr>
              <w:t>l’éducation</w:t>
            </w:r>
            <w:r w:rsidR="00AA3E0F" w:rsidRPr="006531C0">
              <w:rPr>
                <w:rFonts w:cstheme="minorHAnsi"/>
                <w:lang w:val="fr-FR"/>
              </w:rPr>
              <w:t xml:space="preserve"> des enfants</w:t>
            </w:r>
          </w:p>
        </w:tc>
        <w:tc>
          <w:tcPr>
            <w:tcW w:w="2434" w:type="dxa"/>
          </w:tcPr>
          <w:p w14:paraId="25BA5A34" w14:textId="77777777" w:rsidR="00AA3E0F" w:rsidRPr="006531C0" w:rsidRDefault="00AA3E0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Sensibiliser la</w:t>
            </w:r>
            <w:r w:rsidR="00242DED" w:rsidRPr="006531C0">
              <w:rPr>
                <w:rFonts w:cstheme="minorHAnsi"/>
                <w:lang w:val="fr-FR"/>
              </w:rPr>
              <w:t xml:space="preserve"> communauté</w:t>
            </w:r>
            <w:r w:rsidR="009659BF" w:rsidRPr="006531C0">
              <w:rPr>
                <w:rFonts w:cstheme="minorHAnsi"/>
                <w:lang w:val="fr-FR"/>
              </w:rPr>
              <w:t xml:space="preserve"> pour le changement de comportement concernant la SDSR et genre,</w:t>
            </w:r>
          </w:p>
          <w:p w14:paraId="792338FB" w14:textId="77777777" w:rsidR="009659BF" w:rsidRPr="006531C0" w:rsidRDefault="009659BF">
            <w:pPr>
              <w:rPr>
                <w:rFonts w:cstheme="minorHAnsi"/>
                <w:lang w:val="fr-FR"/>
              </w:rPr>
            </w:pPr>
          </w:p>
          <w:p w14:paraId="574DE8F2" w14:textId="77777777" w:rsidR="00486B6F" w:rsidRPr="006531C0" w:rsidRDefault="00486B6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Encourager la communication</w:t>
            </w:r>
          </w:p>
          <w:p w14:paraId="62EE7E2E" w14:textId="77777777" w:rsidR="00486B6F" w:rsidRPr="006531C0" w:rsidRDefault="00486B6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 </w:t>
            </w:r>
            <w:r w:rsidR="00E96E52" w:rsidRPr="006531C0">
              <w:rPr>
                <w:rFonts w:cstheme="minorHAnsi"/>
                <w:lang w:val="fr-FR"/>
              </w:rPr>
              <w:t>Intergénérationnelle</w:t>
            </w:r>
            <w:r w:rsidRPr="006531C0">
              <w:rPr>
                <w:rFonts w:cstheme="minorHAnsi"/>
                <w:lang w:val="fr-FR"/>
              </w:rPr>
              <w:t xml:space="preserve"> entre parents –enfants </w:t>
            </w:r>
          </w:p>
          <w:p w14:paraId="726B849F" w14:textId="77777777" w:rsidR="009659BF" w:rsidRPr="006531C0" w:rsidRDefault="00486B6F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>_Sensibiliser le code de la personne et de la famille.</w:t>
            </w:r>
          </w:p>
          <w:p w14:paraId="21CBC6C4" w14:textId="77777777" w:rsidR="00486B6F" w:rsidRPr="006531C0" w:rsidRDefault="00187CD5">
            <w:pPr>
              <w:rPr>
                <w:rFonts w:cstheme="minorHAnsi"/>
                <w:lang w:val="fr-FR"/>
              </w:rPr>
            </w:pPr>
            <w:r w:rsidRPr="006531C0">
              <w:rPr>
                <w:rFonts w:cstheme="minorHAnsi"/>
                <w:lang w:val="fr-FR"/>
              </w:rPr>
              <w:t xml:space="preserve">Légaliser le nombre </w:t>
            </w:r>
            <w:r w:rsidR="00E96E52" w:rsidRPr="006531C0">
              <w:rPr>
                <w:rFonts w:cstheme="minorHAnsi"/>
                <w:lang w:val="fr-FR"/>
              </w:rPr>
              <w:t>d’enfants</w:t>
            </w:r>
            <w:r w:rsidRPr="006531C0">
              <w:rPr>
                <w:rFonts w:cstheme="minorHAnsi"/>
                <w:lang w:val="fr-FR"/>
              </w:rPr>
              <w:t xml:space="preserve"> par </w:t>
            </w:r>
            <w:r w:rsidR="00E96E52" w:rsidRPr="006531C0">
              <w:rPr>
                <w:rFonts w:cstheme="minorHAnsi"/>
                <w:lang w:val="fr-FR"/>
              </w:rPr>
              <w:t>ménage.</w:t>
            </w:r>
          </w:p>
          <w:p w14:paraId="2195228C" w14:textId="77777777" w:rsidR="00486B6F" w:rsidRPr="006531C0" w:rsidRDefault="00486B6F">
            <w:pPr>
              <w:rPr>
                <w:rFonts w:cstheme="minorHAnsi"/>
                <w:lang w:val="fr-FR"/>
              </w:rPr>
            </w:pPr>
          </w:p>
        </w:tc>
      </w:tr>
      <w:tr w:rsidR="00AA3E0F" w:rsidRPr="003D39BF" w14:paraId="3DF9B29C" w14:textId="77777777" w:rsidTr="00AA3E0F">
        <w:tc>
          <w:tcPr>
            <w:tcW w:w="2802" w:type="dxa"/>
          </w:tcPr>
          <w:p w14:paraId="51778212" w14:textId="77777777" w:rsidR="00AA3E0F" w:rsidRPr="00AE4C73" w:rsidRDefault="00187CD5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Concubinage</w:t>
            </w:r>
          </w:p>
        </w:tc>
        <w:tc>
          <w:tcPr>
            <w:tcW w:w="4114" w:type="dxa"/>
          </w:tcPr>
          <w:p w14:paraId="70C5CAB9" w14:textId="77777777" w:rsidR="00187CD5" w:rsidRPr="00AE4C73" w:rsidRDefault="00187CD5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 xml:space="preserve">La limitation des </w:t>
            </w:r>
            <w:r w:rsidR="00E96E52" w:rsidRPr="00AE4C73">
              <w:rPr>
                <w:rFonts w:cstheme="minorHAnsi"/>
                <w:lang w:val="fr-FR"/>
              </w:rPr>
              <w:t>naissances</w:t>
            </w:r>
            <w:r w:rsidRPr="00AE4C73">
              <w:rPr>
                <w:rFonts w:cstheme="minorHAnsi"/>
                <w:lang w:val="fr-FR"/>
              </w:rPr>
              <w:t xml:space="preserve"> convenues</w:t>
            </w:r>
          </w:p>
          <w:p w14:paraId="6EFF0168" w14:textId="77777777" w:rsidR="00187CD5" w:rsidRPr="00AE4C73" w:rsidRDefault="00E96E52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Diminution</w:t>
            </w:r>
            <w:r w:rsidR="00B22BE0" w:rsidRPr="00AE4C73">
              <w:rPr>
                <w:rFonts w:cstheme="minorHAnsi"/>
                <w:lang w:val="fr-FR"/>
              </w:rPr>
              <w:t xml:space="preserve"> des violences sexuelles basées sur le genre</w:t>
            </w:r>
          </w:p>
          <w:p w14:paraId="47E5E9B1" w14:textId="77777777" w:rsidR="00B22BE0" w:rsidRPr="00AE4C73" w:rsidRDefault="00E96E52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Relèvement</w:t>
            </w:r>
            <w:r w:rsidR="00B22BE0" w:rsidRPr="00AE4C73">
              <w:rPr>
                <w:rFonts w:cstheme="minorHAnsi"/>
                <w:lang w:val="fr-FR"/>
              </w:rPr>
              <w:t xml:space="preserve"> économique dans les ménages</w:t>
            </w:r>
          </w:p>
          <w:p w14:paraId="5A430F54" w14:textId="77777777" w:rsidR="00B22BE0" w:rsidRPr="00AE4C73" w:rsidRDefault="00B22BE0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 xml:space="preserve">Les enfants auront </w:t>
            </w:r>
            <w:proofErr w:type="gramStart"/>
            <w:r w:rsidRPr="00AE4C73">
              <w:rPr>
                <w:rFonts w:cstheme="minorHAnsi"/>
                <w:lang w:val="fr-FR"/>
              </w:rPr>
              <w:t>accès  à</w:t>
            </w:r>
            <w:proofErr w:type="gramEnd"/>
            <w:r w:rsidRPr="00AE4C73">
              <w:rPr>
                <w:rFonts w:cstheme="minorHAnsi"/>
                <w:lang w:val="fr-FR"/>
              </w:rPr>
              <w:t xml:space="preserve">  leurs droits.</w:t>
            </w:r>
          </w:p>
        </w:tc>
        <w:tc>
          <w:tcPr>
            <w:tcW w:w="2434" w:type="dxa"/>
          </w:tcPr>
          <w:p w14:paraId="59AFF629" w14:textId="77777777" w:rsidR="00AA3E0F" w:rsidRPr="00AE4C73" w:rsidRDefault="00B22BE0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Sensibiliser sur les lois conjugales.</w:t>
            </w:r>
          </w:p>
          <w:p w14:paraId="4E836B45" w14:textId="77777777" w:rsidR="00B22BE0" w:rsidRPr="00AE4C73" w:rsidRDefault="00B22BE0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 xml:space="preserve">Punir les unions </w:t>
            </w:r>
            <w:r w:rsidR="00E96E52" w:rsidRPr="00AE4C73">
              <w:rPr>
                <w:rFonts w:cstheme="minorHAnsi"/>
                <w:lang w:val="fr-FR"/>
              </w:rPr>
              <w:t>libres</w:t>
            </w:r>
            <w:r w:rsidRPr="00AE4C73">
              <w:rPr>
                <w:rFonts w:cstheme="minorHAnsi"/>
                <w:lang w:val="fr-FR"/>
              </w:rPr>
              <w:t>.</w:t>
            </w:r>
          </w:p>
          <w:p w14:paraId="22B710E2" w14:textId="77777777" w:rsidR="00B22BE0" w:rsidRPr="00AE4C73" w:rsidRDefault="00CA701C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lastRenderedPageBreak/>
              <w:t xml:space="preserve">Sensibiliser sur les défis démographiques et </w:t>
            </w:r>
            <w:r w:rsidR="00E96E52" w:rsidRPr="00AE4C73">
              <w:rPr>
                <w:rFonts w:cstheme="minorHAnsi"/>
                <w:lang w:val="fr-FR"/>
              </w:rPr>
              <w:t>l’éducation</w:t>
            </w:r>
            <w:r w:rsidRPr="00AE4C73">
              <w:rPr>
                <w:rFonts w:cstheme="minorHAnsi"/>
                <w:lang w:val="fr-FR"/>
              </w:rPr>
              <w:t xml:space="preserve"> sexuelle.</w:t>
            </w:r>
          </w:p>
          <w:p w14:paraId="640F6745" w14:textId="77777777" w:rsidR="00CA701C" w:rsidRPr="00AE4C73" w:rsidRDefault="00CA701C">
            <w:pPr>
              <w:rPr>
                <w:rFonts w:cstheme="minorHAnsi"/>
                <w:lang w:val="fr-FR"/>
              </w:rPr>
            </w:pPr>
          </w:p>
        </w:tc>
      </w:tr>
      <w:tr w:rsidR="00AA3E0F" w:rsidRPr="003D39BF" w14:paraId="0687CDDC" w14:textId="77777777" w:rsidTr="00AA3E0F">
        <w:tc>
          <w:tcPr>
            <w:tcW w:w="2802" w:type="dxa"/>
          </w:tcPr>
          <w:p w14:paraId="2F45DDC5" w14:textId="77777777" w:rsidR="00AA3E0F" w:rsidRPr="00AE4C73" w:rsidRDefault="00E96E52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lastRenderedPageBreak/>
              <w:t>l’homme</w:t>
            </w:r>
            <w:r w:rsidR="00CA701C" w:rsidRPr="00AE4C73">
              <w:rPr>
                <w:rFonts w:cstheme="minorHAnsi"/>
                <w:lang w:val="fr-FR"/>
              </w:rPr>
              <w:t xml:space="preserve"> digne est celui qui punit sa femme quand elle commet une erreur</w:t>
            </w:r>
          </w:p>
        </w:tc>
        <w:tc>
          <w:tcPr>
            <w:tcW w:w="4114" w:type="dxa"/>
          </w:tcPr>
          <w:p w14:paraId="265992E7" w14:textId="77777777" w:rsidR="00AA3E0F" w:rsidRPr="00AE4C73" w:rsidRDefault="00CA701C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Respect mutuel entre les membres de la famille</w:t>
            </w:r>
          </w:p>
          <w:p w14:paraId="55657492" w14:textId="77777777" w:rsidR="00CA701C" w:rsidRPr="00AE4C73" w:rsidRDefault="00CA701C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Partage des tâches</w:t>
            </w:r>
          </w:p>
          <w:p w14:paraId="3035D7E9" w14:textId="77777777" w:rsidR="00CA701C" w:rsidRPr="00AE4C73" w:rsidRDefault="00CA701C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Bonne éducation des enfants</w:t>
            </w:r>
          </w:p>
          <w:p w14:paraId="1CA8DB71" w14:textId="77777777" w:rsidR="00CA701C" w:rsidRPr="00AE4C73" w:rsidRDefault="00E96E52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Relèvement</w:t>
            </w:r>
            <w:r w:rsidR="005A4BD7" w:rsidRPr="00AE4C73">
              <w:rPr>
                <w:rFonts w:cstheme="minorHAnsi"/>
                <w:lang w:val="fr-FR"/>
              </w:rPr>
              <w:t xml:space="preserve"> économique</w:t>
            </w:r>
          </w:p>
          <w:p w14:paraId="14F730B5" w14:textId="77777777" w:rsidR="005A4BD7" w:rsidRPr="00AE4C73" w:rsidRDefault="005A4BD7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 xml:space="preserve">Echange /causerie </w:t>
            </w:r>
            <w:r w:rsidR="00E96E52" w:rsidRPr="00AE4C73">
              <w:rPr>
                <w:rFonts w:cstheme="minorHAnsi"/>
                <w:lang w:val="fr-FR"/>
              </w:rPr>
              <w:t>familiale</w:t>
            </w:r>
          </w:p>
        </w:tc>
        <w:tc>
          <w:tcPr>
            <w:tcW w:w="2434" w:type="dxa"/>
          </w:tcPr>
          <w:p w14:paraId="6A143B23" w14:textId="229B1DEE" w:rsidR="00AA3E0F" w:rsidRPr="00AE4C73" w:rsidRDefault="005A4BD7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 xml:space="preserve">Sensibiliser sur les droits et devoirs </w:t>
            </w:r>
            <w:r w:rsidR="00F65020" w:rsidRPr="00AE4C73">
              <w:rPr>
                <w:rFonts w:cstheme="minorHAnsi"/>
                <w:lang w:val="fr-FR"/>
              </w:rPr>
              <w:t>d’une</w:t>
            </w:r>
            <w:r w:rsidRPr="00AE4C73">
              <w:rPr>
                <w:rFonts w:cstheme="minorHAnsi"/>
                <w:lang w:val="fr-FR"/>
              </w:rPr>
              <w:t xml:space="preserve"> personne</w:t>
            </w:r>
          </w:p>
          <w:p w14:paraId="252D8E13" w14:textId="77777777" w:rsidR="005A4BD7" w:rsidRPr="00AE4C73" w:rsidRDefault="005A4BD7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Sensibiliser sur le genre</w:t>
            </w:r>
          </w:p>
          <w:p w14:paraId="5FB03901" w14:textId="77777777" w:rsidR="005A4BD7" w:rsidRPr="00AE4C73" w:rsidRDefault="005A4BD7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Sensibiliser sur la résolution pacifique des conflits.</w:t>
            </w:r>
          </w:p>
        </w:tc>
      </w:tr>
      <w:tr w:rsidR="00AA3E0F" w:rsidRPr="00AE4C73" w14:paraId="706274E4" w14:textId="77777777" w:rsidTr="00AA3E0F">
        <w:tc>
          <w:tcPr>
            <w:tcW w:w="2802" w:type="dxa"/>
          </w:tcPr>
          <w:p w14:paraId="22F11304" w14:textId="77777777" w:rsidR="00AA3E0F" w:rsidRPr="00AE4C73" w:rsidRDefault="005A4BD7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La femme doit mettre au monde de préférence un garçon</w:t>
            </w:r>
          </w:p>
        </w:tc>
        <w:tc>
          <w:tcPr>
            <w:tcW w:w="4114" w:type="dxa"/>
          </w:tcPr>
          <w:p w14:paraId="15734CBC" w14:textId="77777777" w:rsidR="00AA3E0F" w:rsidRPr="00AE4C73" w:rsidRDefault="005A4BD7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Une société apaisée</w:t>
            </w:r>
          </w:p>
          <w:p w14:paraId="03537854" w14:textId="77777777" w:rsidR="005A4BD7" w:rsidRPr="00AE4C73" w:rsidRDefault="00E96E52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Respect des</w:t>
            </w:r>
            <w:r w:rsidR="005A4BD7" w:rsidRPr="00AE4C73">
              <w:rPr>
                <w:rFonts w:cstheme="minorHAnsi"/>
                <w:lang w:val="fr-FR"/>
              </w:rPr>
              <w:t xml:space="preserve"> droits de la femme /fille</w:t>
            </w:r>
          </w:p>
          <w:p w14:paraId="343BF28D" w14:textId="32A555C7" w:rsidR="00724F11" w:rsidRPr="00AE4C73" w:rsidRDefault="00724F11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Réduction des VSBGS</w:t>
            </w:r>
            <w:r w:rsidR="00050C9E">
              <w:rPr>
                <w:rFonts w:cstheme="minorHAnsi"/>
                <w:lang w:val="fr-FR"/>
              </w:rPr>
              <w:t xml:space="preserve"> </w:t>
            </w:r>
            <w:r w:rsidRPr="00AE4C73">
              <w:rPr>
                <w:rFonts w:cstheme="minorHAnsi"/>
                <w:lang w:val="fr-FR"/>
              </w:rPr>
              <w:t xml:space="preserve">,les grossesses non désirées </w:t>
            </w:r>
            <w:proofErr w:type="gramStart"/>
            <w:r w:rsidRPr="00AE4C73">
              <w:rPr>
                <w:rFonts w:cstheme="minorHAnsi"/>
                <w:lang w:val="fr-FR"/>
              </w:rPr>
              <w:t>et  naissances</w:t>
            </w:r>
            <w:proofErr w:type="gramEnd"/>
            <w:r w:rsidRPr="00AE4C73">
              <w:rPr>
                <w:rFonts w:cstheme="minorHAnsi"/>
                <w:lang w:val="fr-FR"/>
              </w:rPr>
              <w:t xml:space="preserve"> non planifiées</w:t>
            </w:r>
          </w:p>
          <w:p w14:paraId="7AD4E25D" w14:textId="77777777" w:rsidR="00724F11" w:rsidRPr="00AE4C73" w:rsidRDefault="00724F11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 xml:space="preserve">La </w:t>
            </w:r>
            <w:r w:rsidR="00E96E52" w:rsidRPr="00AE4C73">
              <w:rPr>
                <w:rFonts w:cstheme="minorHAnsi"/>
                <w:lang w:val="fr-FR"/>
              </w:rPr>
              <w:t>non-discrimination</w:t>
            </w:r>
            <w:r w:rsidRPr="00AE4C73">
              <w:rPr>
                <w:rFonts w:cstheme="minorHAnsi"/>
                <w:lang w:val="fr-FR"/>
              </w:rPr>
              <w:t xml:space="preserve"> de la fille</w:t>
            </w:r>
          </w:p>
          <w:p w14:paraId="53FD0424" w14:textId="77777777" w:rsidR="00724F11" w:rsidRPr="00AE4C73" w:rsidRDefault="00724F11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Epanouissement de femme/fille et égalité genre</w:t>
            </w:r>
          </w:p>
          <w:p w14:paraId="2C94CABF" w14:textId="77777777" w:rsidR="00724F11" w:rsidRPr="00AE4C73" w:rsidRDefault="00E96E52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Réduction</w:t>
            </w:r>
            <w:r w:rsidR="00724F11" w:rsidRPr="00AE4C73">
              <w:rPr>
                <w:rFonts w:cstheme="minorHAnsi"/>
                <w:lang w:val="fr-FR"/>
              </w:rPr>
              <w:t xml:space="preserve"> des conflits </w:t>
            </w:r>
            <w:r w:rsidRPr="00AE4C73">
              <w:rPr>
                <w:rFonts w:cstheme="minorHAnsi"/>
                <w:lang w:val="fr-FR"/>
              </w:rPr>
              <w:t>familiaux</w:t>
            </w:r>
          </w:p>
          <w:p w14:paraId="6332C9EA" w14:textId="77777777" w:rsidR="00724F11" w:rsidRPr="00AE4C73" w:rsidRDefault="00724F11">
            <w:pPr>
              <w:rPr>
                <w:rFonts w:cstheme="minorHAnsi"/>
                <w:lang w:val="fr-FR"/>
              </w:rPr>
            </w:pPr>
          </w:p>
        </w:tc>
        <w:tc>
          <w:tcPr>
            <w:tcW w:w="2434" w:type="dxa"/>
          </w:tcPr>
          <w:p w14:paraId="2E790F9E" w14:textId="77777777" w:rsidR="00AA3E0F" w:rsidRPr="00AE4C73" w:rsidRDefault="00E449E9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>Organiser les séances de sensibilisations communautaires de masse,</w:t>
            </w:r>
          </w:p>
          <w:p w14:paraId="7558F2AB" w14:textId="77777777" w:rsidR="00E449E9" w:rsidRPr="00AE4C73" w:rsidRDefault="00E449E9">
            <w:pPr>
              <w:rPr>
                <w:rFonts w:cstheme="minorHAnsi"/>
                <w:lang w:val="fr-FR"/>
              </w:rPr>
            </w:pPr>
            <w:r w:rsidRPr="00AE4C73">
              <w:rPr>
                <w:rFonts w:cstheme="minorHAnsi"/>
                <w:lang w:val="fr-FR"/>
              </w:rPr>
              <w:t xml:space="preserve">Sensibiliser sur la SDSR </w:t>
            </w:r>
          </w:p>
        </w:tc>
      </w:tr>
    </w:tbl>
    <w:p w14:paraId="0C2B48E4" w14:textId="77777777" w:rsidR="00DF7C4F" w:rsidRPr="00AE4C73" w:rsidRDefault="00DF7C4F">
      <w:pPr>
        <w:rPr>
          <w:rFonts w:cstheme="minorHAnsi"/>
          <w:lang w:val="fr-FR"/>
        </w:rPr>
      </w:pPr>
    </w:p>
    <w:p w14:paraId="358D7B90" w14:textId="77777777" w:rsidR="00114295" w:rsidRPr="00AE4C73" w:rsidRDefault="00FC6881">
      <w:pPr>
        <w:rPr>
          <w:rFonts w:cstheme="minorHAnsi"/>
          <w:lang w:val="fr-FR"/>
        </w:rPr>
      </w:pPr>
      <w:r w:rsidRPr="00AE4C73">
        <w:rPr>
          <w:rFonts w:cstheme="minorHAnsi"/>
          <w:lang w:val="fr-FR"/>
        </w:rPr>
        <w:t>PLANIFICATIONS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7"/>
        <w:gridCol w:w="656"/>
        <w:gridCol w:w="468"/>
        <w:gridCol w:w="1255"/>
        <w:gridCol w:w="314"/>
        <w:gridCol w:w="846"/>
        <w:gridCol w:w="774"/>
        <w:gridCol w:w="92"/>
        <w:gridCol w:w="1599"/>
        <w:gridCol w:w="887"/>
        <w:gridCol w:w="522"/>
        <w:gridCol w:w="1070"/>
      </w:tblGrid>
      <w:tr w:rsidR="002450B6" w14:paraId="403C646D" w14:textId="77777777" w:rsidTr="00114295">
        <w:tc>
          <w:tcPr>
            <w:tcW w:w="1168" w:type="dxa"/>
          </w:tcPr>
          <w:p w14:paraId="347209F5" w14:textId="53B2740C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NORMES</w:t>
            </w:r>
          </w:p>
        </w:tc>
        <w:tc>
          <w:tcPr>
            <w:tcW w:w="1168" w:type="dxa"/>
            <w:gridSpan w:val="2"/>
          </w:tcPr>
          <w:p w14:paraId="15F4C4FD" w14:textId="1F6CD0F6" w:rsidR="00114295" w:rsidRDefault="0011429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Activités à mener pour qu’il </w:t>
            </w:r>
            <w:r w:rsidR="00C81B67">
              <w:rPr>
                <w:rFonts w:cstheme="minorHAnsi"/>
                <w:lang w:val="fr-FR"/>
              </w:rPr>
              <w:t>ait</w:t>
            </w:r>
            <w:r>
              <w:rPr>
                <w:rFonts w:cstheme="minorHAnsi"/>
                <w:lang w:val="fr-FR"/>
              </w:rPr>
              <w:t xml:space="preserve"> un changement</w:t>
            </w:r>
          </w:p>
        </w:tc>
        <w:tc>
          <w:tcPr>
            <w:tcW w:w="1169" w:type="dxa"/>
          </w:tcPr>
          <w:p w14:paraId="6A35CE3D" w14:textId="0965A057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façon de les mettre en œuvre </w:t>
            </w:r>
          </w:p>
        </w:tc>
        <w:tc>
          <w:tcPr>
            <w:tcW w:w="1169" w:type="dxa"/>
            <w:gridSpan w:val="2"/>
          </w:tcPr>
          <w:p w14:paraId="2D35DA12" w14:textId="0F7EA7FE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Les besoins pour les mettre en œuvre </w:t>
            </w:r>
          </w:p>
        </w:tc>
        <w:tc>
          <w:tcPr>
            <w:tcW w:w="1169" w:type="dxa"/>
          </w:tcPr>
          <w:p w14:paraId="05FBAB33" w14:textId="6324DF03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période</w:t>
            </w:r>
          </w:p>
        </w:tc>
        <w:tc>
          <w:tcPr>
            <w:tcW w:w="1169" w:type="dxa"/>
            <w:gridSpan w:val="2"/>
          </w:tcPr>
          <w:p w14:paraId="22E38205" w14:textId="02E4C1A0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Premiers responsables</w:t>
            </w:r>
          </w:p>
        </w:tc>
        <w:tc>
          <w:tcPr>
            <w:tcW w:w="1169" w:type="dxa"/>
            <w:gridSpan w:val="2"/>
          </w:tcPr>
          <w:p w14:paraId="0CFFC007" w14:textId="1EEB788D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Autres acteurs</w:t>
            </w:r>
          </w:p>
        </w:tc>
        <w:tc>
          <w:tcPr>
            <w:tcW w:w="1169" w:type="dxa"/>
          </w:tcPr>
          <w:p w14:paraId="4A768796" w14:textId="2912A486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0bstacles</w:t>
            </w:r>
          </w:p>
        </w:tc>
      </w:tr>
      <w:tr w:rsidR="002450B6" w:rsidRPr="003D39BF" w14:paraId="6FFCA994" w14:textId="77777777" w:rsidTr="00114295">
        <w:tc>
          <w:tcPr>
            <w:tcW w:w="1168" w:type="dxa"/>
          </w:tcPr>
          <w:p w14:paraId="67E588C1" w14:textId="5B20EA77" w:rsidR="00114295" w:rsidRDefault="00C81B6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La </w:t>
            </w:r>
            <w:r w:rsidR="00E33D20">
              <w:rPr>
                <w:rFonts w:cstheme="minorHAnsi"/>
                <w:lang w:val="fr-FR"/>
              </w:rPr>
              <w:t>dernière</w:t>
            </w:r>
            <w:r>
              <w:rPr>
                <w:rFonts w:cstheme="minorHAnsi"/>
                <w:lang w:val="fr-FR"/>
              </w:rPr>
              <w:t xml:space="preserve"> e décision pour le nombre d’enfants </w:t>
            </w:r>
            <w:r w:rsidR="00E33D20">
              <w:rPr>
                <w:rFonts w:cstheme="minorHAnsi"/>
                <w:lang w:val="fr-FR"/>
              </w:rPr>
              <w:t>à mettre au monde est prise par l’homme</w:t>
            </w:r>
          </w:p>
        </w:tc>
        <w:tc>
          <w:tcPr>
            <w:tcW w:w="1168" w:type="dxa"/>
            <w:gridSpan w:val="2"/>
          </w:tcPr>
          <w:p w14:paraId="6BBC482D" w14:textId="3BFFAAB2" w:rsidR="00114295" w:rsidRDefault="00E33D2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Multiplier les séances </w:t>
            </w:r>
            <w:proofErr w:type="gramStart"/>
            <w:r>
              <w:rPr>
                <w:rFonts w:cstheme="minorHAnsi"/>
                <w:lang w:val="fr-FR"/>
              </w:rPr>
              <w:t>de  sensibilisation</w:t>
            </w:r>
            <w:proofErr w:type="gramEnd"/>
            <w:r>
              <w:rPr>
                <w:rFonts w:cstheme="minorHAnsi"/>
                <w:lang w:val="fr-FR"/>
              </w:rPr>
              <w:t xml:space="preserve">    sur la SDSR et GENRE</w:t>
            </w:r>
          </w:p>
        </w:tc>
        <w:tc>
          <w:tcPr>
            <w:tcW w:w="1169" w:type="dxa"/>
          </w:tcPr>
          <w:p w14:paraId="3129CE0D" w14:textId="67CCD622" w:rsidR="00114295" w:rsidRDefault="00E33D2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Organiser les dialogues communautaires sur les collines et zones.</w:t>
            </w:r>
          </w:p>
        </w:tc>
        <w:tc>
          <w:tcPr>
            <w:tcW w:w="1169" w:type="dxa"/>
            <w:gridSpan w:val="2"/>
          </w:tcPr>
          <w:p w14:paraId="2BD28B30" w14:textId="23BFCAED" w:rsidR="00114295" w:rsidRDefault="00E33D2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Frais de déplacement </w:t>
            </w:r>
            <w:r w:rsidR="009A64F5">
              <w:rPr>
                <w:rFonts w:cstheme="minorHAnsi"/>
                <w:lang w:val="fr-FR"/>
              </w:rPr>
              <w:t xml:space="preserve">des </w:t>
            </w:r>
            <w:proofErr w:type="gramStart"/>
            <w:r w:rsidR="009A64F5">
              <w:rPr>
                <w:rFonts w:cstheme="minorHAnsi"/>
                <w:lang w:val="fr-FR"/>
              </w:rPr>
              <w:t>invités  ,</w:t>
            </w:r>
            <w:proofErr w:type="gramEnd"/>
            <w:r w:rsidR="009A64F5">
              <w:rPr>
                <w:rFonts w:cstheme="minorHAnsi"/>
                <w:lang w:val="fr-FR"/>
              </w:rPr>
              <w:t xml:space="preserve"> mégaphones ,modules guides sur le Genre et la SDSSR</w:t>
            </w:r>
          </w:p>
        </w:tc>
        <w:tc>
          <w:tcPr>
            <w:tcW w:w="1169" w:type="dxa"/>
          </w:tcPr>
          <w:p w14:paraId="47326855" w14:textId="57B772FF" w:rsidR="00114295" w:rsidRDefault="009A64F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Depuis le mois </w:t>
            </w:r>
            <w:proofErr w:type="gramStart"/>
            <w:r>
              <w:rPr>
                <w:rFonts w:cstheme="minorHAnsi"/>
                <w:lang w:val="fr-FR"/>
              </w:rPr>
              <w:t>d’octobre  2024</w:t>
            </w:r>
            <w:proofErr w:type="gramEnd"/>
            <w:r>
              <w:rPr>
                <w:rFonts w:cstheme="minorHAnsi"/>
                <w:lang w:val="fr-FR"/>
              </w:rPr>
              <w:t xml:space="preserve"> jusqu’ au mois de Mars 2025.</w:t>
            </w:r>
          </w:p>
        </w:tc>
        <w:tc>
          <w:tcPr>
            <w:tcW w:w="1169" w:type="dxa"/>
            <w:gridSpan w:val="2"/>
          </w:tcPr>
          <w:p w14:paraId="73D9720C" w14:textId="59248502" w:rsidR="00114295" w:rsidRDefault="009A64F5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AFAPD /ABAKANGURIRAMAHORO BUJUMBURA</w:t>
            </w:r>
          </w:p>
        </w:tc>
        <w:tc>
          <w:tcPr>
            <w:tcW w:w="1169" w:type="dxa"/>
            <w:gridSpan w:val="2"/>
          </w:tcPr>
          <w:p w14:paraId="77F92925" w14:textId="6C3229E7" w:rsidR="00114295" w:rsidRDefault="0077568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Administration</w:t>
            </w:r>
            <w:r w:rsidR="009A64F5">
              <w:rPr>
                <w:rFonts w:cstheme="minorHAnsi"/>
                <w:lang w:val="fr-FR"/>
              </w:rPr>
              <w:t xml:space="preserve"> ‘les leaders communautaires ,les jeunes volontaires ,</w:t>
            </w:r>
            <w:r w:rsidR="008B28AA">
              <w:rPr>
                <w:rFonts w:cstheme="minorHAnsi"/>
                <w:lang w:val="fr-FR"/>
              </w:rPr>
              <w:t>Associations des femmes.</w:t>
            </w:r>
          </w:p>
        </w:tc>
        <w:tc>
          <w:tcPr>
            <w:tcW w:w="1169" w:type="dxa"/>
          </w:tcPr>
          <w:p w14:paraId="2CAC7B23" w14:textId="389CDA78" w:rsidR="00114295" w:rsidRDefault="008B28AA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croyances religieuses ,changement climatique ,Manque de moyens de déplacement et de communication</w:t>
            </w:r>
          </w:p>
        </w:tc>
      </w:tr>
      <w:tr w:rsidR="002450B6" w:rsidRPr="003D39BF" w14:paraId="63F2C810" w14:textId="77777777" w:rsidTr="00114295">
        <w:tc>
          <w:tcPr>
            <w:tcW w:w="1168" w:type="dxa"/>
          </w:tcPr>
          <w:p w14:paraId="4B0297FD" w14:textId="4554B0AA" w:rsidR="00114295" w:rsidRDefault="008B28AA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 xml:space="preserve">Même norme </w:t>
            </w:r>
          </w:p>
        </w:tc>
        <w:tc>
          <w:tcPr>
            <w:tcW w:w="1168" w:type="dxa"/>
            <w:gridSpan w:val="2"/>
          </w:tcPr>
          <w:p w14:paraId="3D8D9D40" w14:textId="66BA111B" w:rsidR="00114295" w:rsidRDefault="008B28AA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Sensibiliser les jeunes couples sur la santé reproductive ,l, </w:t>
            </w:r>
            <w:r w:rsidR="006F47B8">
              <w:rPr>
                <w:rFonts w:cstheme="minorHAnsi"/>
                <w:lang w:val="fr-FR"/>
              </w:rPr>
              <w:t>avantage</w:t>
            </w:r>
            <w:r>
              <w:rPr>
                <w:rFonts w:cstheme="minorHAnsi"/>
                <w:lang w:val="fr-FR"/>
              </w:rPr>
              <w:t xml:space="preserve"> d ,une causerie </w:t>
            </w:r>
            <w:r w:rsidR="006F47B8">
              <w:rPr>
                <w:rFonts w:cstheme="minorHAnsi"/>
                <w:lang w:val="fr-FR"/>
              </w:rPr>
              <w:t>familiale</w:t>
            </w:r>
            <w:r>
              <w:rPr>
                <w:rFonts w:cstheme="minorHAnsi"/>
                <w:lang w:val="fr-FR"/>
              </w:rPr>
              <w:t xml:space="preserve"> se dire la vérité</w:t>
            </w:r>
            <w:r w:rsidR="006F47B8">
              <w:rPr>
                <w:rFonts w:cstheme="minorHAnsi"/>
                <w:lang w:val="fr-FR"/>
              </w:rPr>
              <w:t xml:space="preserve"> , les violences basées sur le </w:t>
            </w:r>
            <w:proofErr w:type="spellStart"/>
            <w:r w:rsidR="006F47B8">
              <w:rPr>
                <w:rFonts w:cstheme="minorHAnsi"/>
                <w:lang w:val="fr-FR"/>
              </w:rPr>
              <w:t>genre,etmontre</w:t>
            </w:r>
            <w:proofErr w:type="spellEnd"/>
            <w:r w:rsidR="006F47B8">
              <w:rPr>
                <w:rFonts w:cstheme="minorHAnsi"/>
                <w:lang w:val="fr-FR"/>
              </w:rPr>
              <w:t xml:space="preserve"> aux hommes que les enfants ont les même </w:t>
            </w:r>
            <w:r w:rsidR="00752EA1">
              <w:rPr>
                <w:rFonts w:cstheme="minorHAnsi"/>
                <w:lang w:val="fr-FR"/>
              </w:rPr>
              <w:t>valeurs sans distinction des</w:t>
            </w:r>
            <w:r w:rsidR="006F47B8">
              <w:rPr>
                <w:rFonts w:cstheme="minorHAnsi"/>
                <w:lang w:val="fr-FR"/>
              </w:rPr>
              <w:t xml:space="preserve"> sexes</w:t>
            </w:r>
          </w:p>
        </w:tc>
        <w:tc>
          <w:tcPr>
            <w:tcW w:w="1169" w:type="dxa"/>
          </w:tcPr>
          <w:p w14:paraId="7CD68001" w14:textId="55E18C06" w:rsidR="00114295" w:rsidRDefault="006F47B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Visiter les </w:t>
            </w:r>
            <w:r w:rsidR="009C6AAE">
              <w:rPr>
                <w:rFonts w:cstheme="minorHAnsi"/>
                <w:lang w:val="fr-FR"/>
              </w:rPr>
              <w:t>ménages Faire</w:t>
            </w:r>
            <w:r>
              <w:rPr>
                <w:rFonts w:cstheme="minorHAnsi"/>
                <w:lang w:val="fr-FR"/>
              </w:rPr>
              <w:t xml:space="preserve"> des </w:t>
            </w:r>
            <w:r w:rsidR="009C6AAE">
              <w:rPr>
                <w:rFonts w:cstheme="minorHAnsi"/>
                <w:lang w:val="fr-FR"/>
              </w:rPr>
              <w:t>sketchs</w:t>
            </w:r>
            <w:r>
              <w:rPr>
                <w:rFonts w:cstheme="minorHAnsi"/>
                <w:lang w:val="fr-FR"/>
              </w:rPr>
              <w:t xml:space="preserve"> des jeux en relation du </w:t>
            </w:r>
            <w:proofErr w:type="gramStart"/>
            <w:r>
              <w:rPr>
                <w:rFonts w:cstheme="minorHAnsi"/>
                <w:lang w:val="fr-FR"/>
              </w:rPr>
              <w:t>thè</w:t>
            </w:r>
            <w:r w:rsidR="009C6AAE">
              <w:rPr>
                <w:rFonts w:cstheme="minorHAnsi"/>
                <w:lang w:val="fr-FR"/>
              </w:rPr>
              <w:t>me  ,</w:t>
            </w:r>
            <w:proofErr w:type="gramEnd"/>
            <w:r w:rsidR="009C6AAE">
              <w:rPr>
                <w:rFonts w:cstheme="minorHAnsi"/>
                <w:lang w:val="fr-FR"/>
              </w:rPr>
              <w:t>transmettre le message dans les milieux publics( EGLISES ,MARCHES ,REUNIONS COLLINAIRES ,DANS LES ACTIVITES DE DEVELOPPEMENT COMMUNAUTAIRES .</w:t>
            </w:r>
          </w:p>
        </w:tc>
        <w:tc>
          <w:tcPr>
            <w:tcW w:w="1169" w:type="dxa"/>
            <w:gridSpan w:val="2"/>
          </w:tcPr>
          <w:p w14:paraId="4BF9ABCF" w14:textId="1CEF6B3D" w:rsidR="00114295" w:rsidRDefault="0077568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Mégaphones</w:t>
            </w:r>
            <w:r w:rsidR="009C6AAE">
              <w:rPr>
                <w:rFonts w:cstheme="minorHAnsi"/>
                <w:lang w:val="fr-FR"/>
              </w:rPr>
              <w:t xml:space="preserve"> ,habits pour les jeux et sketch ,</w:t>
            </w:r>
          </w:p>
        </w:tc>
        <w:tc>
          <w:tcPr>
            <w:tcW w:w="1169" w:type="dxa"/>
          </w:tcPr>
          <w:p w14:paraId="4441115F" w14:textId="55C39825" w:rsidR="00114295" w:rsidRDefault="002450B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D’Octobre 2024 à Mars 2025</w:t>
            </w:r>
          </w:p>
        </w:tc>
        <w:tc>
          <w:tcPr>
            <w:tcW w:w="1169" w:type="dxa"/>
            <w:gridSpan w:val="2"/>
          </w:tcPr>
          <w:p w14:paraId="0F4435F1" w14:textId="5FD212DA" w:rsidR="00114295" w:rsidRDefault="002450B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Les responsables des Centres de santé amis des jeunes ,les leaders religieux ,ABAKANGURIRAMAHORO .</w:t>
            </w:r>
          </w:p>
        </w:tc>
        <w:tc>
          <w:tcPr>
            <w:tcW w:w="1169" w:type="dxa"/>
            <w:gridSpan w:val="2"/>
          </w:tcPr>
          <w:p w14:paraId="46D61C84" w14:textId="01967B97" w:rsidR="00114295" w:rsidRDefault="002450B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ADMINISTRATION ,LES LEADERS COMMUNAUTAIRES ,LE NOYAUX DE BASE COMMUNAUTAITERS .</w:t>
            </w:r>
          </w:p>
        </w:tc>
        <w:tc>
          <w:tcPr>
            <w:tcW w:w="1169" w:type="dxa"/>
          </w:tcPr>
          <w:p w14:paraId="1F10D61D" w14:textId="0DBC6240" w:rsidR="00114295" w:rsidRDefault="002450B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Manque du </w:t>
            </w:r>
            <w:r w:rsidR="00050C9E">
              <w:rPr>
                <w:rFonts w:cstheme="minorHAnsi"/>
                <w:lang w:val="fr-FR"/>
              </w:rPr>
              <w:t>matériel</w:t>
            </w:r>
            <w:r>
              <w:rPr>
                <w:rFonts w:cstheme="minorHAnsi"/>
                <w:lang w:val="fr-FR"/>
              </w:rPr>
              <w:t xml:space="preserve"> dida</w:t>
            </w:r>
            <w:r w:rsidR="00A57A07">
              <w:rPr>
                <w:rFonts w:cstheme="minorHAnsi"/>
                <w:lang w:val="fr-FR"/>
              </w:rPr>
              <w:t>ctique (guide)</w:t>
            </w:r>
          </w:p>
        </w:tc>
      </w:tr>
      <w:tr w:rsidR="002450B6" w14:paraId="55BFBBEF" w14:textId="77777777" w:rsidTr="00114295">
        <w:tc>
          <w:tcPr>
            <w:tcW w:w="1168" w:type="dxa"/>
          </w:tcPr>
          <w:p w14:paraId="73F1EA1F" w14:textId="0936FCF5" w:rsidR="00114295" w:rsidRDefault="00A57A0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La concubinage</w:t>
            </w:r>
          </w:p>
        </w:tc>
        <w:tc>
          <w:tcPr>
            <w:tcW w:w="1168" w:type="dxa"/>
            <w:gridSpan w:val="2"/>
          </w:tcPr>
          <w:p w14:paraId="72BC3074" w14:textId="77777777" w:rsidR="00114295" w:rsidRDefault="00A57A0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Sensibiliser la population sur les méfaits</w:t>
            </w:r>
          </w:p>
          <w:p w14:paraId="22101460" w14:textId="77777777" w:rsidR="00A57A07" w:rsidRDefault="00A57A0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Sensibiliser les jeunes de se marier légalement.</w:t>
            </w:r>
          </w:p>
          <w:p w14:paraId="22AF9F13" w14:textId="21ED198F" w:rsidR="00A57A07" w:rsidRDefault="00A57A0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Sensibiliser les autorités de punir les </w:t>
            </w:r>
            <w:r>
              <w:rPr>
                <w:rFonts w:cstheme="minorHAnsi"/>
                <w:lang w:val="fr-FR"/>
              </w:rPr>
              <w:lastRenderedPageBreak/>
              <w:t>coupables .</w:t>
            </w:r>
          </w:p>
        </w:tc>
        <w:tc>
          <w:tcPr>
            <w:tcW w:w="1169" w:type="dxa"/>
          </w:tcPr>
          <w:p w14:paraId="46766076" w14:textId="52C88FED" w:rsidR="00114295" w:rsidRDefault="00A57A0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 xml:space="preserve">Afficher des pancartes </w:t>
            </w:r>
            <w:r w:rsidR="00E91002">
              <w:rPr>
                <w:rFonts w:cstheme="minorHAnsi"/>
                <w:lang w:val="fr-FR"/>
              </w:rPr>
              <w:t>illustrant</w:t>
            </w:r>
            <w:r w:rsidR="00914A5C">
              <w:rPr>
                <w:rFonts w:cstheme="minorHAnsi"/>
                <w:lang w:val="fr-FR"/>
              </w:rPr>
              <w:t xml:space="preserve"> ,faire des jeux ,faire sortir la </w:t>
            </w:r>
            <w:proofErr w:type="gramStart"/>
            <w:r w:rsidR="00914A5C">
              <w:rPr>
                <w:rFonts w:cstheme="minorHAnsi"/>
                <w:lang w:val="fr-FR"/>
              </w:rPr>
              <w:t>deuxième  ,</w:t>
            </w:r>
            <w:proofErr w:type="gramEnd"/>
            <w:r w:rsidR="00914A5C">
              <w:rPr>
                <w:rFonts w:cstheme="minorHAnsi"/>
                <w:lang w:val="fr-FR"/>
              </w:rPr>
              <w:t>faire des dialogues collinaires et zonales .</w:t>
            </w:r>
          </w:p>
        </w:tc>
        <w:tc>
          <w:tcPr>
            <w:tcW w:w="1169" w:type="dxa"/>
            <w:gridSpan w:val="2"/>
          </w:tcPr>
          <w:p w14:paraId="465F706C" w14:textId="648EDE66" w:rsidR="00114295" w:rsidRDefault="00914A5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Frais de communications et </w:t>
            </w:r>
            <w:r w:rsidR="00E91002">
              <w:rPr>
                <w:rFonts w:cstheme="minorHAnsi"/>
                <w:lang w:val="fr-FR"/>
              </w:rPr>
              <w:t>déplacements</w:t>
            </w:r>
            <w:r>
              <w:rPr>
                <w:rFonts w:cstheme="minorHAnsi"/>
                <w:lang w:val="fr-FR"/>
              </w:rPr>
              <w:t xml:space="preserve"> ,matériel de protection contre la pluie .</w:t>
            </w:r>
          </w:p>
        </w:tc>
        <w:tc>
          <w:tcPr>
            <w:tcW w:w="1169" w:type="dxa"/>
          </w:tcPr>
          <w:p w14:paraId="5668CC1B" w14:textId="3374349F" w:rsidR="00114295" w:rsidRDefault="00914A5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De septembre 2024 à </w:t>
            </w:r>
            <w:proofErr w:type="gramStart"/>
            <w:r w:rsidR="00E91002">
              <w:rPr>
                <w:rFonts w:cstheme="minorHAnsi"/>
                <w:lang w:val="fr-FR"/>
              </w:rPr>
              <w:t>Février</w:t>
            </w:r>
            <w:proofErr w:type="gramEnd"/>
            <w:r>
              <w:rPr>
                <w:rFonts w:cstheme="minorHAnsi"/>
                <w:lang w:val="fr-FR"/>
              </w:rPr>
              <w:t>.</w:t>
            </w:r>
          </w:p>
        </w:tc>
        <w:tc>
          <w:tcPr>
            <w:tcW w:w="1169" w:type="dxa"/>
            <w:gridSpan w:val="2"/>
          </w:tcPr>
          <w:p w14:paraId="0D6AFEBB" w14:textId="3672EE7F" w:rsidR="00114295" w:rsidRDefault="00914A5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AFAPD ,Les médiatrices de la commune à la</w:t>
            </w:r>
            <w:r w:rsidR="00752EA1">
              <w:rPr>
                <w:rFonts w:cstheme="minorHAnsi"/>
                <w:lang w:val="fr-FR"/>
              </w:rPr>
              <w:t xml:space="preserve"> colline ,</w:t>
            </w:r>
            <w:proofErr w:type="spellStart"/>
            <w:r w:rsidR="00752EA1">
              <w:rPr>
                <w:rFonts w:cstheme="minorHAnsi"/>
                <w:lang w:val="fr-FR"/>
              </w:rPr>
              <w:t>FNF,Les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gramStart"/>
            <w:r>
              <w:rPr>
                <w:rFonts w:cstheme="minorHAnsi"/>
                <w:lang w:val="fr-FR"/>
              </w:rPr>
              <w:t>jeunes  volontaires</w:t>
            </w:r>
            <w:proofErr w:type="gramEnd"/>
            <w:r>
              <w:rPr>
                <w:rFonts w:cstheme="minorHAnsi"/>
                <w:lang w:val="fr-FR"/>
              </w:rPr>
              <w:t xml:space="preserve"> et les leaders communautaires .</w:t>
            </w:r>
          </w:p>
        </w:tc>
        <w:tc>
          <w:tcPr>
            <w:tcW w:w="1169" w:type="dxa"/>
            <w:gridSpan w:val="2"/>
          </w:tcPr>
          <w:p w14:paraId="5CBAF405" w14:textId="1FC18194" w:rsidR="00114295" w:rsidRDefault="00914A5C">
            <w:pPr>
              <w:rPr>
                <w:rFonts w:cstheme="minorHAnsi"/>
                <w:lang w:val="fr-FR"/>
              </w:rPr>
            </w:pPr>
            <w:proofErr w:type="gramStart"/>
            <w:r>
              <w:rPr>
                <w:rFonts w:cstheme="minorHAnsi"/>
                <w:lang w:val="fr-FR"/>
              </w:rPr>
              <w:t>Administration  et</w:t>
            </w:r>
            <w:proofErr w:type="gramEnd"/>
            <w:r>
              <w:rPr>
                <w:rFonts w:cstheme="minorHAnsi"/>
                <w:lang w:val="fr-FR"/>
              </w:rPr>
              <w:t xml:space="preserve"> leaders religieux .</w:t>
            </w:r>
          </w:p>
        </w:tc>
        <w:tc>
          <w:tcPr>
            <w:tcW w:w="1169" w:type="dxa"/>
          </w:tcPr>
          <w:p w14:paraId="0B30447A" w14:textId="62F6F2F2" w:rsidR="00114295" w:rsidRDefault="00E9100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Manque du matériel didactique.</w:t>
            </w:r>
          </w:p>
        </w:tc>
      </w:tr>
      <w:tr w:rsidR="002450B6" w:rsidRPr="003D39BF" w14:paraId="60F3B04D" w14:textId="77777777" w:rsidTr="00114295">
        <w:tc>
          <w:tcPr>
            <w:tcW w:w="1168" w:type="dxa"/>
          </w:tcPr>
          <w:p w14:paraId="3799A1D5" w14:textId="5652A3CC" w:rsidR="00114295" w:rsidRDefault="0077568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Une femme doit mettre au monde un garçon</w:t>
            </w:r>
          </w:p>
        </w:tc>
        <w:tc>
          <w:tcPr>
            <w:tcW w:w="1168" w:type="dxa"/>
            <w:gridSpan w:val="2"/>
          </w:tcPr>
          <w:p w14:paraId="1BE23256" w14:textId="092582C7" w:rsidR="00114295" w:rsidRDefault="0077568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Sensibiliser les couples et les jeunes sur la SDSR et le genre</w:t>
            </w:r>
          </w:p>
        </w:tc>
        <w:tc>
          <w:tcPr>
            <w:tcW w:w="1169" w:type="dxa"/>
          </w:tcPr>
          <w:p w14:paraId="4FB1CB6F" w14:textId="0235C695" w:rsidR="00114295" w:rsidRDefault="0077568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Dialogues communautaires sur les collines</w:t>
            </w:r>
            <w:r w:rsidR="00106342">
              <w:rPr>
                <w:rFonts w:cstheme="minorHAnsi"/>
                <w:lang w:val="fr-FR"/>
              </w:rPr>
              <w:t> ;dans les Eglises ,aux marchés et autre milieux publics</w:t>
            </w:r>
          </w:p>
        </w:tc>
        <w:tc>
          <w:tcPr>
            <w:tcW w:w="1169" w:type="dxa"/>
            <w:gridSpan w:val="2"/>
          </w:tcPr>
          <w:p w14:paraId="72D63205" w14:textId="0F11F1EB" w:rsidR="00114295" w:rsidRDefault="0010634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Moyens de communication</w:t>
            </w:r>
            <w:r w:rsidR="00050C9E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,les banderoles ,les affiches dans les lieux publiques .</w:t>
            </w:r>
          </w:p>
        </w:tc>
        <w:tc>
          <w:tcPr>
            <w:tcW w:w="1169" w:type="dxa"/>
          </w:tcPr>
          <w:p w14:paraId="1E49DBB6" w14:textId="259A13B5" w:rsidR="00114295" w:rsidRDefault="0010634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Du mois de </w:t>
            </w:r>
            <w:proofErr w:type="gramStart"/>
            <w:r>
              <w:rPr>
                <w:rFonts w:cstheme="minorHAnsi"/>
                <w:lang w:val="fr-FR"/>
              </w:rPr>
              <w:t>Novembre</w:t>
            </w:r>
            <w:proofErr w:type="gramEnd"/>
            <w:r>
              <w:rPr>
                <w:rFonts w:cstheme="minorHAnsi"/>
                <w:lang w:val="fr-FR"/>
              </w:rPr>
              <w:t xml:space="preserve"> 2024 au mois de Mars 2025</w:t>
            </w:r>
          </w:p>
        </w:tc>
        <w:tc>
          <w:tcPr>
            <w:tcW w:w="1169" w:type="dxa"/>
            <w:gridSpan w:val="2"/>
          </w:tcPr>
          <w:p w14:paraId="127E8C31" w14:textId="78F007A6" w:rsidR="00114295" w:rsidRDefault="0010634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 ,Administration locale ,Les médiatrices ,Les leaders communautaires ,</w:t>
            </w:r>
            <w:r w:rsidR="003344E8">
              <w:rPr>
                <w:rFonts w:cstheme="minorHAnsi"/>
                <w:lang w:val="fr-FR"/>
              </w:rPr>
              <w:t>L,AFAPD /ABAKANGURIRAMAHORO .</w:t>
            </w:r>
          </w:p>
        </w:tc>
        <w:tc>
          <w:tcPr>
            <w:tcW w:w="1169" w:type="dxa"/>
            <w:gridSpan w:val="2"/>
          </w:tcPr>
          <w:p w14:paraId="1BD4FAAF" w14:textId="77E045F0" w:rsidR="00114295" w:rsidRDefault="003344E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Leaders communautaires ,les jeunes volontaires .</w:t>
            </w:r>
          </w:p>
        </w:tc>
        <w:tc>
          <w:tcPr>
            <w:tcW w:w="1169" w:type="dxa"/>
          </w:tcPr>
          <w:p w14:paraId="54A1DEF8" w14:textId="1FA3D541" w:rsidR="00114295" w:rsidRDefault="003344E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Aléas climatiques ,chevauchement des activités .</w:t>
            </w:r>
          </w:p>
        </w:tc>
      </w:tr>
      <w:tr w:rsidR="003344E8" w:rsidRPr="003D39BF" w14:paraId="0F9433F4" w14:textId="77777777" w:rsidTr="003344E8">
        <w:tc>
          <w:tcPr>
            <w:tcW w:w="1870" w:type="dxa"/>
            <w:gridSpan w:val="2"/>
          </w:tcPr>
          <w:p w14:paraId="13CAF17F" w14:textId="4BD369B0" w:rsidR="00050C9E" w:rsidRDefault="00050C9E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Une femme</w:t>
            </w:r>
          </w:p>
          <w:p w14:paraId="61244C7F" w14:textId="1DFD26EC" w:rsidR="003344E8" w:rsidRDefault="003344E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doit être punie par son mari quand elle commet une faute</w:t>
            </w:r>
          </w:p>
        </w:tc>
        <w:tc>
          <w:tcPr>
            <w:tcW w:w="1870" w:type="dxa"/>
            <w:gridSpan w:val="3"/>
          </w:tcPr>
          <w:p w14:paraId="489783E5" w14:textId="1496ABB8" w:rsidR="003344E8" w:rsidRDefault="003344E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Sensibiliser la population sur</w:t>
            </w:r>
            <w:r w:rsidR="004C1288">
              <w:rPr>
                <w:rFonts w:cstheme="minorHAnsi"/>
                <w:lang w:val="fr-FR"/>
              </w:rPr>
              <w:t xml:space="preserve"> l, égalité de genre ,éduquer les garçons et filles de la même façon et la lutte contre les VSBG .</w:t>
            </w:r>
          </w:p>
        </w:tc>
        <w:tc>
          <w:tcPr>
            <w:tcW w:w="1870" w:type="dxa"/>
            <w:gridSpan w:val="3"/>
          </w:tcPr>
          <w:p w14:paraId="77ABC746" w14:textId="31ADFEF7" w:rsidR="003344E8" w:rsidRDefault="004C128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Faire des </w:t>
            </w:r>
            <w:r w:rsidR="00050C9E">
              <w:rPr>
                <w:rFonts w:cstheme="minorHAnsi"/>
                <w:lang w:val="fr-FR"/>
              </w:rPr>
              <w:t>poèmes</w:t>
            </w:r>
            <w:r>
              <w:rPr>
                <w:rFonts w:cstheme="minorHAnsi"/>
                <w:lang w:val="fr-FR"/>
              </w:rPr>
              <w:t xml:space="preserve"> et dialogues communautaires dans les zones et collines .</w:t>
            </w:r>
          </w:p>
        </w:tc>
        <w:tc>
          <w:tcPr>
            <w:tcW w:w="1870" w:type="dxa"/>
            <w:gridSpan w:val="2"/>
          </w:tcPr>
          <w:p w14:paraId="1408B587" w14:textId="13B14D0E" w:rsidR="003344E8" w:rsidRDefault="004C128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Du mois d, Octobre 2024 au mois d ,Avril 2025 .</w:t>
            </w:r>
          </w:p>
        </w:tc>
        <w:tc>
          <w:tcPr>
            <w:tcW w:w="1870" w:type="dxa"/>
            <w:gridSpan w:val="2"/>
          </w:tcPr>
          <w:p w14:paraId="2D28C181" w14:textId="53F003BF" w:rsidR="003344E8" w:rsidRDefault="004C128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FNF ,les médiatrices ,et autres acteurs sensibles .</w:t>
            </w:r>
          </w:p>
        </w:tc>
      </w:tr>
    </w:tbl>
    <w:p w14:paraId="73980241" w14:textId="72602506" w:rsidR="00242DED" w:rsidRDefault="00050C9E">
      <w:pPr>
        <w:rPr>
          <w:rFonts w:cstheme="minorHAnsi"/>
          <w:u w:val="single"/>
          <w:lang w:val="fr-FR"/>
        </w:rPr>
      </w:pPr>
      <w:r w:rsidRPr="00281AEF">
        <w:rPr>
          <w:rFonts w:cstheme="minorHAnsi"/>
          <w:u w:val="single"/>
          <w:lang w:val="fr-FR"/>
        </w:rPr>
        <w:t>C</w:t>
      </w:r>
      <w:r w:rsidR="00281AEF" w:rsidRPr="00281AEF">
        <w:rPr>
          <w:rFonts w:cstheme="minorHAnsi"/>
          <w:u w:val="single"/>
          <w:lang w:val="fr-FR"/>
        </w:rPr>
        <w:t>o</w:t>
      </w:r>
      <w:r w:rsidR="00281AEF">
        <w:rPr>
          <w:rFonts w:cstheme="minorHAnsi"/>
          <w:u w:val="single"/>
          <w:lang w:val="fr-FR"/>
        </w:rPr>
        <w:t xml:space="preserve">nclusion </w:t>
      </w:r>
    </w:p>
    <w:p w14:paraId="6D79525C" w14:textId="3A98E0F6" w:rsidR="00281AEF" w:rsidRPr="004C2922" w:rsidRDefault="00281AEF">
      <w:pPr>
        <w:rPr>
          <w:rFonts w:cstheme="minorHAnsi"/>
          <w:lang w:val="fr-FR"/>
        </w:rPr>
      </w:pPr>
      <w:r w:rsidRPr="004C2922">
        <w:rPr>
          <w:rFonts w:cstheme="minorHAnsi"/>
          <w:lang w:val="fr-FR"/>
        </w:rPr>
        <w:t xml:space="preserve">L’activité a pris fait vers 16 h par des conseils </w:t>
      </w:r>
      <w:r w:rsidR="004C2922" w:rsidRPr="004C2922">
        <w:rPr>
          <w:rFonts w:cstheme="minorHAnsi"/>
          <w:lang w:val="fr-FR"/>
        </w:rPr>
        <w:t>de l, Administrateur</w:t>
      </w:r>
      <w:r w:rsidRPr="004C2922">
        <w:rPr>
          <w:rFonts w:cstheme="minorHAnsi"/>
          <w:lang w:val="fr-FR"/>
        </w:rPr>
        <w:t xml:space="preserve"> communale </w:t>
      </w:r>
      <w:r w:rsidR="004C2922" w:rsidRPr="004C2922">
        <w:rPr>
          <w:rFonts w:cstheme="minorHAnsi"/>
          <w:lang w:val="fr-FR"/>
        </w:rPr>
        <w:t>d, éveiller</w:t>
      </w:r>
      <w:r w:rsidRPr="004C2922">
        <w:rPr>
          <w:rFonts w:cstheme="minorHAnsi"/>
          <w:lang w:val="fr-FR"/>
        </w:rPr>
        <w:t xml:space="preserve"> les </w:t>
      </w:r>
      <w:r w:rsidR="004C2922" w:rsidRPr="004C2922">
        <w:rPr>
          <w:rFonts w:cstheme="minorHAnsi"/>
          <w:lang w:val="fr-FR"/>
        </w:rPr>
        <w:t>participants</w:t>
      </w:r>
      <w:r w:rsidRPr="004C2922">
        <w:rPr>
          <w:rFonts w:cstheme="minorHAnsi"/>
          <w:lang w:val="fr-FR"/>
        </w:rPr>
        <w:t xml:space="preserve"> pour </w:t>
      </w:r>
      <w:r w:rsidR="004C2922" w:rsidRPr="004C2922">
        <w:rPr>
          <w:rFonts w:cstheme="minorHAnsi"/>
          <w:lang w:val="fr-FR"/>
        </w:rPr>
        <w:t>s, approprier</w:t>
      </w:r>
      <w:r w:rsidRPr="004C2922">
        <w:rPr>
          <w:rFonts w:cstheme="minorHAnsi"/>
          <w:lang w:val="fr-FR"/>
        </w:rPr>
        <w:t xml:space="preserve"> aux </w:t>
      </w:r>
      <w:r w:rsidR="004C2922" w:rsidRPr="004C2922">
        <w:rPr>
          <w:rFonts w:cstheme="minorHAnsi"/>
          <w:lang w:val="fr-FR"/>
        </w:rPr>
        <w:t xml:space="preserve">activités </w:t>
      </w:r>
      <w:r w:rsidR="00752EA1">
        <w:rPr>
          <w:rFonts w:cstheme="minorHAnsi"/>
          <w:lang w:val="fr-FR"/>
        </w:rPr>
        <w:t>qu</w:t>
      </w:r>
      <w:r w:rsidR="00752EA1" w:rsidRPr="004C2922">
        <w:rPr>
          <w:rFonts w:cstheme="minorHAnsi"/>
          <w:lang w:val="fr-FR"/>
        </w:rPr>
        <w:t>’ils</w:t>
      </w:r>
      <w:r w:rsidRPr="004C2922">
        <w:rPr>
          <w:rFonts w:cstheme="minorHAnsi"/>
          <w:lang w:val="fr-FR"/>
        </w:rPr>
        <w:t xml:space="preserve"> </w:t>
      </w:r>
      <w:r w:rsidR="00752EA1" w:rsidRPr="004C2922">
        <w:rPr>
          <w:rFonts w:cstheme="minorHAnsi"/>
          <w:lang w:val="fr-FR"/>
        </w:rPr>
        <w:t xml:space="preserve">ont eu </w:t>
      </w:r>
      <w:r w:rsidR="00752EA1">
        <w:rPr>
          <w:rFonts w:cstheme="minorHAnsi"/>
          <w:lang w:val="fr-FR"/>
        </w:rPr>
        <w:t>même énuméré</w:t>
      </w:r>
      <w:r w:rsidRPr="004C2922">
        <w:rPr>
          <w:rFonts w:cstheme="minorHAnsi"/>
          <w:lang w:val="fr-FR"/>
        </w:rPr>
        <w:t xml:space="preserve"> </w:t>
      </w:r>
      <w:proofErr w:type="gramStart"/>
      <w:r w:rsidRPr="004C2922">
        <w:rPr>
          <w:rFonts w:cstheme="minorHAnsi"/>
          <w:lang w:val="fr-FR"/>
        </w:rPr>
        <w:t>afin  d’aboutir</w:t>
      </w:r>
      <w:proofErr w:type="gramEnd"/>
      <w:r w:rsidRPr="004C2922">
        <w:rPr>
          <w:rFonts w:cstheme="minorHAnsi"/>
          <w:lang w:val="fr-FR"/>
        </w:rPr>
        <w:t xml:space="preserve"> à un changement positif souhaité pour arriver au développement inclusif des ménages et du pays .</w:t>
      </w:r>
    </w:p>
    <w:p w14:paraId="5A797B0C" w14:textId="77777777" w:rsidR="00FC6881" w:rsidRPr="006531C0" w:rsidRDefault="00FC6881">
      <w:pPr>
        <w:rPr>
          <w:rFonts w:cstheme="minorHAnsi"/>
          <w:lang w:val="fr-FR"/>
        </w:rPr>
      </w:pPr>
    </w:p>
    <w:sectPr w:rsidR="00FC6881" w:rsidRPr="00653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C" w:date="2024-09-23T19:12:00Z" w:initials="P">
    <w:p w14:paraId="3A408825" w14:textId="58B3BBAC" w:rsidR="00752EA1" w:rsidRDefault="00752EA1">
      <w:pPr>
        <w:pStyle w:val="Commentaire"/>
      </w:pPr>
      <w:r>
        <w:rPr>
          <w:rStyle w:val="Marquedecommentaire"/>
        </w:rPr>
        <w:annotationRef/>
      </w:r>
    </w:p>
  </w:comment>
  <w:comment w:id="1" w:author="PC" w:date="2024-09-18T12:27:00Z" w:initials="P">
    <w:p w14:paraId="23627117" w14:textId="77777777" w:rsidR="009A056A" w:rsidRDefault="009A056A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408825" w15:done="0"/>
  <w15:commentEx w15:paraId="236271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408825" w16cid:durableId="747FA5EA"/>
  <w16cid:commentId w16cid:paraId="23627117" w16cid:durableId="01C6716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AA"/>
    <w:rsid w:val="000350AA"/>
    <w:rsid w:val="00050C9E"/>
    <w:rsid w:val="000A12DC"/>
    <w:rsid w:val="000A4C76"/>
    <w:rsid w:val="00106342"/>
    <w:rsid w:val="00114295"/>
    <w:rsid w:val="00130F13"/>
    <w:rsid w:val="00173512"/>
    <w:rsid w:val="00187CD5"/>
    <w:rsid w:val="00197640"/>
    <w:rsid w:val="002038E8"/>
    <w:rsid w:val="00242DED"/>
    <w:rsid w:val="002450B6"/>
    <w:rsid w:val="00254911"/>
    <w:rsid w:val="00281AEF"/>
    <w:rsid w:val="003344E8"/>
    <w:rsid w:val="00346574"/>
    <w:rsid w:val="003515D2"/>
    <w:rsid w:val="00351CCC"/>
    <w:rsid w:val="003629D0"/>
    <w:rsid w:val="0036780F"/>
    <w:rsid w:val="003933E2"/>
    <w:rsid w:val="003D39BF"/>
    <w:rsid w:val="004506D2"/>
    <w:rsid w:val="0045128D"/>
    <w:rsid w:val="00486B6F"/>
    <w:rsid w:val="004B5E26"/>
    <w:rsid w:val="004C1288"/>
    <w:rsid w:val="004C2922"/>
    <w:rsid w:val="004F4195"/>
    <w:rsid w:val="005A4BD7"/>
    <w:rsid w:val="005C6A7D"/>
    <w:rsid w:val="006076B1"/>
    <w:rsid w:val="0064426F"/>
    <w:rsid w:val="006531C0"/>
    <w:rsid w:val="006665D2"/>
    <w:rsid w:val="006D5BB3"/>
    <w:rsid w:val="006F47B8"/>
    <w:rsid w:val="00724F11"/>
    <w:rsid w:val="00752EA1"/>
    <w:rsid w:val="0077146C"/>
    <w:rsid w:val="00771FA8"/>
    <w:rsid w:val="00775687"/>
    <w:rsid w:val="00797975"/>
    <w:rsid w:val="007D5FD6"/>
    <w:rsid w:val="008531F6"/>
    <w:rsid w:val="00897E69"/>
    <w:rsid w:val="008A246B"/>
    <w:rsid w:val="008B28AA"/>
    <w:rsid w:val="008B7466"/>
    <w:rsid w:val="009128A1"/>
    <w:rsid w:val="00914A5C"/>
    <w:rsid w:val="00930E1A"/>
    <w:rsid w:val="00956111"/>
    <w:rsid w:val="00960E11"/>
    <w:rsid w:val="009659BF"/>
    <w:rsid w:val="009A056A"/>
    <w:rsid w:val="009A64F5"/>
    <w:rsid w:val="009C6AAE"/>
    <w:rsid w:val="009F55E7"/>
    <w:rsid w:val="00A53472"/>
    <w:rsid w:val="00A57A07"/>
    <w:rsid w:val="00AA3E0F"/>
    <w:rsid w:val="00AC40DF"/>
    <w:rsid w:val="00AE4C73"/>
    <w:rsid w:val="00B22BE0"/>
    <w:rsid w:val="00B33875"/>
    <w:rsid w:val="00BA4143"/>
    <w:rsid w:val="00BB14D6"/>
    <w:rsid w:val="00C81B67"/>
    <w:rsid w:val="00CA701C"/>
    <w:rsid w:val="00D17A68"/>
    <w:rsid w:val="00D80D56"/>
    <w:rsid w:val="00D831BE"/>
    <w:rsid w:val="00D90190"/>
    <w:rsid w:val="00D91858"/>
    <w:rsid w:val="00DA3E13"/>
    <w:rsid w:val="00DF7C4F"/>
    <w:rsid w:val="00E047A6"/>
    <w:rsid w:val="00E073E1"/>
    <w:rsid w:val="00E20AEB"/>
    <w:rsid w:val="00E20E18"/>
    <w:rsid w:val="00E212F6"/>
    <w:rsid w:val="00E33D20"/>
    <w:rsid w:val="00E449E9"/>
    <w:rsid w:val="00E45068"/>
    <w:rsid w:val="00E468B2"/>
    <w:rsid w:val="00E91002"/>
    <w:rsid w:val="00E96E52"/>
    <w:rsid w:val="00EA60B1"/>
    <w:rsid w:val="00ED1CEE"/>
    <w:rsid w:val="00ED29C1"/>
    <w:rsid w:val="00F12F4E"/>
    <w:rsid w:val="00F65020"/>
    <w:rsid w:val="00FA290E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FA87"/>
  <w15:chartTrackingRefBased/>
  <w15:docId w15:val="{A7D2B423-12BA-4968-9C6C-0206073E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7E69"/>
    <w:rPr>
      <w:color w:val="808080"/>
    </w:rPr>
  </w:style>
  <w:style w:type="table" w:styleId="Grilledutableau">
    <w:name w:val="Table Grid"/>
    <w:basedOn w:val="TableauNormal"/>
    <w:uiPriority w:val="39"/>
    <w:rsid w:val="00EA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A05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056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056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05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056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0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0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Cedric Nkurunziza</cp:lastModifiedBy>
  <cp:revision>2</cp:revision>
  <dcterms:created xsi:type="dcterms:W3CDTF">2024-10-15T08:20:00Z</dcterms:created>
  <dcterms:modified xsi:type="dcterms:W3CDTF">2024-10-15T08:20:00Z</dcterms:modified>
</cp:coreProperties>
</file>