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F5F" w:rsidRPr="00352A5D" w:rsidRDefault="009C3F5F" w:rsidP="00352A5D">
      <w:pPr>
        <w:pStyle w:val="Titre1"/>
        <w:jc w:val="both"/>
        <w:rPr>
          <w:rFonts w:ascii="Times New Roman" w:hAnsi="Times New Roman" w:cs="Times New Roman"/>
          <w:b/>
          <w:color w:val="002060"/>
          <w:sz w:val="24"/>
          <w:szCs w:val="24"/>
        </w:rPr>
      </w:pPr>
      <w:bookmarkStart w:id="0" w:name="_Toc153474596"/>
    </w:p>
    <w:p w:rsidR="00AC1721" w:rsidRPr="00352A5D" w:rsidRDefault="00AC1721" w:rsidP="00352A5D">
      <w:pPr>
        <w:pStyle w:val="Titre1"/>
        <w:jc w:val="both"/>
        <w:rPr>
          <w:rFonts w:ascii="Times New Roman" w:eastAsiaTheme="minorEastAsia" w:hAnsi="Times New Roman" w:cs="Times New Roman"/>
          <w:b/>
          <w:color w:val="002060"/>
          <w:sz w:val="24"/>
          <w:szCs w:val="24"/>
        </w:rPr>
      </w:pPr>
      <w:r w:rsidRPr="00352A5D">
        <w:rPr>
          <w:rFonts w:ascii="Times New Roman" w:hAnsi="Times New Roman" w:cs="Times New Roman"/>
          <w:b/>
          <w:color w:val="002060"/>
          <w:sz w:val="24"/>
          <w:szCs w:val="24"/>
        </w:rPr>
        <w:t>RAPPORT </w:t>
      </w:r>
      <w:r w:rsidRPr="00352A5D">
        <w:rPr>
          <w:rFonts w:ascii="Times New Roman" w:hAnsi="Times New Roman" w:cs="Times New Roman"/>
          <w:b/>
          <w:color w:val="002060"/>
          <w:sz w:val="24"/>
          <w:szCs w:val="24"/>
          <w:shd w:val="clear" w:color="auto" w:fill="F7F7F7"/>
        </w:rPr>
        <w:t>DE LA SEANCE D'INFORMATION ET DE SENSIBILISATION</w:t>
      </w:r>
      <w:r w:rsidR="00D00C7F" w:rsidRPr="00352A5D">
        <w:rPr>
          <w:rFonts w:ascii="Times New Roman" w:hAnsi="Times New Roman" w:cs="Times New Roman"/>
          <w:b/>
          <w:color w:val="002060"/>
          <w:sz w:val="24"/>
          <w:szCs w:val="24"/>
          <w:shd w:val="clear" w:color="auto" w:fill="F7F7F7"/>
        </w:rPr>
        <w:t xml:space="preserve"> 2024</w:t>
      </w:r>
    </w:p>
    <w:p w:rsidR="00C402F4" w:rsidRPr="00352A5D" w:rsidRDefault="00C402F4" w:rsidP="00352A5D">
      <w:pPr>
        <w:pStyle w:val="Titre1"/>
        <w:jc w:val="both"/>
        <w:rPr>
          <w:rFonts w:ascii="Times New Roman" w:hAnsi="Times New Roman" w:cs="Times New Roman"/>
          <w:sz w:val="24"/>
          <w:szCs w:val="24"/>
        </w:rPr>
      </w:pPr>
    </w:p>
    <w:p w:rsidR="00D00C7F" w:rsidRPr="00352A5D" w:rsidRDefault="00D00C7F" w:rsidP="00352A5D">
      <w:pPr>
        <w:jc w:val="both"/>
        <w:rPr>
          <w:rFonts w:ascii="Times New Roman" w:hAnsi="Times New Roman" w:cs="Times New Roman"/>
          <w:sz w:val="24"/>
          <w:szCs w:val="24"/>
          <w:lang w:eastAsia="fr-FR"/>
        </w:rPr>
      </w:pPr>
    </w:p>
    <w:p w:rsidR="00D00C7F" w:rsidRPr="00352A5D" w:rsidRDefault="00D00C7F" w:rsidP="00352A5D">
      <w:pPr>
        <w:jc w:val="both"/>
        <w:rPr>
          <w:rFonts w:ascii="Times New Roman" w:hAnsi="Times New Roman" w:cs="Times New Roman"/>
          <w:sz w:val="24"/>
          <w:szCs w:val="24"/>
          <w:lang w:eastAsia="fr-FR"/>
        </w:rPr>
      </w:pPr>
    </w:p>
    <w:p w:rsidR="00D00C7F" w:rsidRPr="00352A5D" w:rsidRDefault="00D00C7F" w:rsidP="00352A5D">
      <w:pPr>
        <w:jc w:val="both"/>
        <w:rPr>
          <w:rFonts w:ascii="Times New Roman" w:hAnsi="Times New Roman" w:cs="Times New Roman"/>
          <w:sz w:val="24"/>
          <w:szCs w:val="24"/>
          <w:lang w:eastAsia="fr-FR"/>
        </w:rPr>
      </w:pPr>
    </w:p>
    <w:p w:rsidR="00D00C7F" w:rsidRPr="00352A5D" w:rsidRDefault="00D00C7F"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9C3F5F" w:rsidRPr="00352A5D" w:rsidRDefault="009C3F5F" w:rsidP="00352A5D">
      <w:pPr>
        <w:jc w:val="both"/>
        <w:rPr>
          <w:rFonts w:ascii="Times New Roman" w:hAnsi="Times New Roman" w:cs="Times New Roman"/>
          <w:sz w:val="24"/>
          <w:szCs w:val="24"/>
          <w:lang w:eastAsia="fr-FR"/>
        </w:rPr>
      </w:pPr>
    </w:p>
    <w:p w:rsidR="009C3F5F" w:rsidRPr="00352A5D" w:rsidRDefault="009C3F5F" w:rsidP="00352A5D">
      <w:pPr>
        <w:jc w:val="both"/>
        <w:rPr>
          <w:rFonts w:ascii="Times New Roman" w:hAnsi="Times New Roman" w:cs="Times New Roman"/>
          <w:sz w:val="24"/>
          <w:szCs w:val="24"/>
          <w:lang w:eastAsia="fr-FR"/>
        </w:rPr>
      </w:pPr>
    </w:p>
    <w:sdt>
      <w:sdtPr>
        <w:rPr>
          <w:rFonts w:ascii="Times New Roman" w:hAnsi="Times New Roman" w:cs="Times New Roman"/>
          <w:sz w:val="24"/>
          <w:szCs w:val="24"/>
        </w:rPr>
        <w:id w:val="1080870105"/>
        <w:placeholder>
          <w:docPart w:val="C415FB2D24A64061A78A0500AB44F82A"/>
        </w:placeholder>
        <w15:appearance w15:val="hidden"/>
      </w:sdtPr>
      <w:sdtEndPr>
        <w:rPr>
          <w:color w:val="002060"/>
        </w:rPr>
      </w:sdtEndPr>
      <w:sdtContent>
        <w:p w:rsidR="00D00C7F" w:rsidRPr="00352A5D" w:rsidRDefault="00D00C7F" w:rsidP="00352A5D">
          <w:pPr>
            <w:jc w:val="both"/>
            <w:rPr>
              <w:rFonts w:ascii="Times New Roman" w:hAnsi="Times New Roman" w:cs="Times New Roman"/>
              <w:color w:val="002060"/>
              <w:sz w:val="24"/>
              <w:szCs w:val="24"/>
            </w:rPr>
          </w:pPr>
          <w:r w:rsidRPr="00352A5D">
            <w:rPr>
              <w:rFonts w:ascii="Times New Roman" w:hAnsi="Times New Roman" w:cs="Times New Roman"/>
              <w:noProof/>
              <w:sz w:val="24"/>
              <w:szCs w:val="24"/>
              <w:lang w:eastAsia="fr-FR"/>
            </w:rPr>
            <w:drawing>
              <wp:anchor distT="0" distB="0" distL="114300" distR="114300" simplePos="0" relativeHeight="251659264" behindDoc="0" locked="0" layoutInCell="1" allowOverlap="1" wp14:anchorId="57E0E05B" wp14:editId="690BD81A">
                <wp:simplePos x="0" y="0"/>
                <wp:positionH relativeFrom="margin">
                  <wp:posOffset>4510405</wp:posOffset>
                </wp:positionH>
                <wp:positionV relativeFrom="paragraph">
                  <wp:posOffset>10795</wp:posOffset>
                </wp:positionV>
                <wp:extent cx="1314450" cy="1485265"/>
                <wp:effectExtent l="0" t="0" r="0" b="635"/>
                <wp:wrapSquare wrapText="bothSides"/>
                <wp:docPr id="1" name="Image 1" descr="H:\GUI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GUID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2A5D">
            <w:rPr>
              <w:rStyle w:val="Sous-titreCar"/>
              <w:rFonts w:ascii="Times New Roman" w:hAnsi="Times New Roman" w:cs="Times New Roman"/>
              <w:color w:val="002060"/>
              <w:sz w:val="24"/>
              <w:szCs w:val="24"/>
              <w:lang w:bidi="fr-FR"/>
            </w:rPr>
            <w:fldChar w:fldCharType="begin"/>
          </w:r>
          <w:r w:rsidRPr="00352A5D">
            <w:rPr>
              <w:rStyle w:val="Sous-titreCar"/>
              <w:rFonts w:ascii="Times New Roman" w:hAnsi="Times New Roman" w:cs="Times New Roman"/>
              <w:color w:val="002060"/>
              <w:sz w:val="24"/>
              <w:szCs w:val="24"/>
              <w:lang w:bidi="fr-FR"/>
            </w:rPr>
            <w:instrText xml:space="preserve"> DATE  \@ "d MMMM"  \* MERGEFORMAT </w:instrText>
          </w:r>
          <w:r w:rsidRPr="00352A5D">
            <w:rPr>
              <w:rStyle w:val="Sous-titreCar"/>
              <w:rFonts w:ascii="Times New Roman" w:hAnsi="Times New Roman" w:cs="Times New Roman"/>
              <w:color w:val="002060"/>
              <w:sz w:val="24"/>
              <w:szCs w:val="24"/>
              <w:lang w:bidi="fr-FR"/>
            </w:rPr>
            <w:fldChar w:fldCharType="separate"/>
          </w:r>
          <w:r w:rsidR="00352A5D" w:rsidRPr="00352A5D">
            <w:rPr>
              <w:rStyle w:val="Sous-titreCar"/>
              <w:rFonts w:ascii="Times New Roman" w:hAnsi="Times New Roman" w:cs="Times New Roman"/>
              <w:noProof/>
              <w:color w:val="002060"/>
              <w:sz w:val="24"/>
              <w:szCs w:val="24"/>
              <w:lang w:bidi="fr-FR"/>
            </w:rPr>
            <w:t>4 juillet</w:t>
          </w:r>
          <w:r w:rsidRPr="00352A5D">
            <w:rPr>
              <w:rStyle w:val="Sous-titreCar"/>
              <w:rFonts w:ascii="Times New Roman" w:hAnsi="Times New Roman" w:cs="Times New Roman"/>
              <w:color w:val="002060"/>
              <w:sz w:val="24"/>
              <w:szCs w:val="24"/>
              <w:lang w:bidi="fr-FR"/>
            </w:rPr>
            <w:fldChar w:fldCharType="end"/>
          </w:r>
          <w:r w:rsidRPr="00352A5D">
            <w:rPr>
              <w:rStyle w:val="Sous-titreCar"/>
              <w:rFonts w:ascii="Times New Roman" w:hAnsi="Times New Roman" w:cs="Times New Roman"/>
              <w:color w:val="002060"/>
              <w:sz w:val="24"/>
              <w:szCs w:val="24"/>
              <w:lang w:bidi="fr-FR"/>
            </w:rPr>
            <w:t xml:space="preserve">                                                           </w:t>
          </w:r>
        </w:p>
      </w:sdtContent>
    </w:sdt>
    <w:p w:rsidR="00D00C7F" w:rsidRPr="00352A5D" w:rsidRDefault="00D00C7F" w:rsidP="00352A5D">
      <w:pPr>
        <w:jc w:val="both"/>
        <w:rPr>
          <w:rFonts w:ascii="Times New Roman" w:hAnsi="Times New Roman" w:cs="Times New Roman"/>
          <w:noProof/>
          <w:color w:val="002060"/>
          <w:sz w:val="24"/>
          <w:szCs w:val="24"/>
        </w:rPr>
      </w:pPr>
      <w:r w:rsidRPr="00352A5D">
        <w:rPr>
          <w:rFonts w:ascii="Times New Roman" w:hAnsi="Times New Roman" w:cs="Times New Roman"/>
          <w:noProof/>
          <w:color w:val="002060"/>
          <w:sz w:val="24"/>
          <w:szCs w:val="24"/>
          <w:lang w:eastAsia="fr-FR"/>
        </w:rPr>
        <mc:AlternateContent>
          <mc:Choice Requires="wps">
            <w:drawing>
              <wp:inline distT="0" distB="0" distL="0" distR="0" wp14:anchorId="066E3D82" wp14:editId="4E3A5275">
                <wp:extent cx="1493949" cy="0"/>
                <wp:effectExtent l="0" t="19050" r="30480" b="19050"/>
                <wp:docPr id="6" name="Connecteur droit 6" descr="séparateur de texte"/>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2EDCBED" id="Connecteur droit 6" o:spid="_x0000_s1026" alt="séparateur de texte"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" strokecolor="#44546a [3215]" strokeweight="3pt">
                <v:stroke joinstyle="miter"/>
                <w10:anchorlock/>
              </v:line>
            </w:pict>
          </mc:Fallback>
        </mc:AlternateContent>
      </w:r>
    </w:p>
    <w:p w:rsidR="00D00C7F" w:rsidRPr="00352A5D" w:rsidRDefault="008C34F8" w:rsidP="00352A5D">
      <w:pPr>
        <w:jc w:val="both"/>
        <w:rPr>
          <w:rFonts w:ascii="Times New Roman" w:hAnsi="Times New Roman" w:cs="Times New Roman"/>
          <w:sz w:val="24"/>
          <w:szCs w:val="24"/>
        </w:rPr>
      </w:pPr>
      <w:sdt>
        <w:sdtPr>
          <w:rPr>
            <w:rFonts w:ascii="Times New Roman" w:hAnsi="Times New Roman" w:cs="Times New Roman"/>
            <w:sz w:val="24"/>
            <w:szCs w:val="24"/>
          </w:rPr>
          <w:id w:val="-1740469667"/>
          <w:placeholder>
            <w:docPart w:val="2F47DF659B3D4B2E893D137AEF75E9E0"/>
          </w:placeholder>
          <w15:appearance w15:val="hidden"/>
        </w:sdtPr>
        <w:sdtEndPr/>
        <w:sdtContent>
          <w:r w:rsidR="00D00C7F" w:rsidRPr="00352A5D">
            <w:rPr>
              <w:rFonts w:ascii="Times New Roman" w:hAnsi="Times New Roman" w:cs="Times New Roman"/>
              <w:sz w:val="24"/>
              <w:szCs w:val="24"/>
            </w:rPr>
            <w:t>Association des Guides du Burundi</w:t>
          </w:r>
        </w:sdtContent>
      </w:sdt>
    </w:p>
    <w:p w:rsidR="00D00C7F" w:rsidRPr="00352A5D" w:rsidRDefault="00D00C7F" w:rsidP="00352A5D">
      <w:pPr>
        <w:jc w:val="both"/>
        <w:rPr>
          <w:rFonts w:ascii="Times New Roman" w:hAnsi="Times New Roman" w:cs="Times New Roman"/>
          <w:sz w:val="24"/>
          <w:szCs w:val="24"/>
        </w:rPr>
      </w:pPr>
      <w:r w:rsidRPr="00352A5D">
        <w:rPr>
          <w:rFonts w:ascii="Times New Roman" w:hAnsi="Times New Roman" w:cs="Times New Roman"/>
          <w:sz w:val="24"/>
          <w:szCs w:val="24"/>
          <w:lang w:bidi="fr-FR"/>
        </w:rPr>
        <w:t xml:space="preserve">Créé par : </w:t>
      </w:r>
      <w:sdt>
        <w:sdtPr>
          <w:rPr>
            <w:rFonts w:ascii="Times New Roman" w:hAnsi="Times New Roman" w:cs="Times New Roman"/>
            <w:sz w:val="24"/>
            <w:szCs w:val="24"/>
          </w:rPr>
          <w:alias w:val="Votre nom"/>
          <w:tag w:val="Votre nom"/>
          <w:id w:val="-180584491"/>
          <w:placeholder>
            <w:docPart w:val="EB3DDC531B654174B4E5E6306301A3E7"/>
          </w:placeholder>
          <w:dataBinding w:prefixMappings="xmlns:ns0='http://schemas.microsoft.com/office/2006/coverPageProps' " w:xpath="/ns0:CoverPageProperties[1]/ns0:CompanyFax[1]" w:storeItemID="{55AF091B-3C7A-41E3-B477-F2FDAA23CFDA}"/>
          <w15:appearance w15:val="hidden"/>
          <w:text w:multiLine="1"/>
        </w:sdtPr>
        <w:sdtEndPr/>
        <w:sdtContent>
          <w:r w:rsidR="00352A5D" w:rsidRPr="00352A5D">
            <w:rPr>
              <w:rFonts w:ascii="Times New Roman" w:hAnsi="Times New Roman" w:cs="Times New Roman"/>
              <w:sz w:val="24"/>
              <w:szCs w:val="24"/>
            </w:rPr>
            <w:t>Diane MUHIMPUNDU</w:t>
          </w:r>
          <w:r w:rsidR="00352A5D" w:rsidRPr="00352A5D">
            <w:rPr>
              <w:rFonts w:ascii="Times New Roman" w:hAnsi="Times New Roman" w:cs="Times New Roman"/>
              <w:sz w:val="24"/>
              <w:szCs w:val="24"/>
            </w:rPr>
            <w:br/>
            <w:t>Lieu : BUJUMBURA-CIBITOKE-MUYINGA-KIRUNDO-NGOZI</w:t>
          </w:r>
        </w:sdtContent>
      </w:sdt>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p>
    <w:p w:rsidR="00AC1721" w:rsidRPr="00352A5D" w:rsidRDefault="00AC1721" w:rsidP="00352A5D">
      <w:pPr>
        <w:jc w:val="both"/>
        <w:rPr>
          <w:rFonts w:ascii="Times New Roman" w:hAnsi="Times New Roman" w:cs="Times New Roman"/>
          <w:sz w:val="24"/>
          <w:szCs w:val="24"/>
          <w:lang w:eastAsia="fr-FR"/>
        </w:rPr>
      </w:pPr>
      <w:bookmarkStart w:id="1" w:name="_GoBack"/>
      <w:bookmarkEnd w:id="1"/>
    </w:p>
    <w:p w:rsidR="00C402F4" w:rsidRPr="00352A5D" w:rsidRDefault="007E3FC2" w:rsidP="00352A5D">
      <w:pPr>
        <w:pStyle w:val="Titre1"/>
        <w:jc w:val="both"/>
        <w:rPr>
          <w:rFonts w:ascii="Times New Roman" w:eastAsiaTheme="minorEastAsia" w:hAnsi="Times New Roman" w:cs="Times New Roman"/>
          <w:b/>
          <w:color w:val="0070C0"/>
          <w:sz w:val="24"/>
          <w:szCs w:val="24"/>
        </w:rPr>
      </w:pPr>
      <w:bookmarkStart w:id="2" w:name="_Toc103325209"/>
      <w:r w:rsidRPr="00352A5D">
        <w:rPr>
          <w:rFonts w:ascii="Times New Roman" w:hAnsi="Times New Roman" w:cs="Times New Roman"/>
          <w:b/>
          <w:color w:val="0070C0"/>
          <w:sz w:val="24"/>
          <w:szCs w:val="24"/>
        </w:rPr>
        <w:lastRenderedPageBreak/>
        <w:t>RAPPORT </w:t>
      </w:r>
      <w:r w:rsidRPr="00352A5D">
        <w:rPr>
          <w:rFonts w:ascii="Times New Roman" w:hAnsi="Times New Roman" w:cs="Times New Roman"/>
          <w:b/>
          <w:color w:val="0070C0"/>
          <w:sz w:val="24"/>
          <w:szCs w:val="24"/>
          <w:shd w:val="clear" w:color="auto" w:fill="F7F7F7"/>
        </w:rPr>
        <w:t>DE LA SEANCE D'INFORMATION ET DE SENSIBILISATION</w:t>
      </w:r>
    </w:p>
    <w:p w:rsidR="00C402F4" w:rsidRPr="00352A5D" w:rsidRDefault="00C402F4" w:rsidP="00352A5D">
      <w:pPr>
        <w:pStyle w:val="Titre1"/>
        <w:jc w:val="both"/>
        <w:rPr>
          <w:rStyle w:val="SansinterligneCar"/>
          <w:rFonts w:ascii="Times New Roman" w:hAnsi="Times New Roman" w:cs="Times New Roman"/>
          <w:sz w:val="24"/>
          <w:szCs w:val="24"/>
        </w:rPr>
      </w:pPr>
      <w:r w:rsidRPr="00352A5D">
        <w:rPr>
          <w:rFonts w:ascii="Times New Roman" w:hAnsi="Times New Roman" w:cs="Times New Roman"/>
          <w:color w:val="0070C0"/>
          <w:sz w:val="24"/>
          <w:szCs w:val="24"/>
        </w:rPr>
        <w:t>PROJET</w:t>
      </w:r>
      <w:r w:rsidRPr="00352A5D">
        <w:rPr>
          <w:rFonts w:ascii="Times New Roman" w:hAnsi="Times New Roman" w:cs="Times New Roman"/>
          <w:sz w:val="24"/>
          <w:szCs w:val="24"/>
        </w:rPr>
        <w:t> :</w:t>
      </w:r>
      <w:r w:rsidRPr="00352A5D">
        <w:rPr>
          <w:rStyle w:val="SansinterligneCar"/>
          <w:rFonts w:ascii="Times New Roman" w:hAnsi="Times New Roman" w:cs="Times New Roman"/>
          <w:sz w:val="24"/>
          <w:szCs w:val="24"/>
        </w:rPr>
        <w:t xml:space="preserve"> TUBAKARORERO/CARE </w:t>
      </w:r>
    </w:p>
    <w:bookmarkEnd w:id="2"/>
    <w:p w:rsidR="00C402F4" w:rsidRPr="00352A5D" w:rsidRDefault="00C402F4" w:rsidP="00352A5D">
      <w:pPr>
        <w:jc w:val="both"/>
        <w:rPr>
          <w:rFonts w:ascii="Times New Roman" w:hAnsi="Times New Roman" w:cs="Times New Roman"/>
          <w:sz w:val="24"/>
          <w:szCs w:val="24"/>
        </w:rPr>
      </w:pPr>
    </w:p>
    <w:p w:rsidR="00D65FD0" w:rsidRPr="00352A5D" w:rsidRDefault="007E3FC2" w:rsidP="00352A5D">
      <w:pPr>
        <w:pStyle w:val="Titre1"/>
        <w:numPr>
          <w:ilvl w:val="0"/>
          <w:numId w:val="7"/>
        </w:numPr>
        <w:jc w:val="both"/>
        <w:rPr>
          <w:rFonts w:ascii="Times New Roman" w:hAnsi="Times New Roman" w:cs="Times New Roman"/>
          <w:sz w:val="24"/>
          <w:szCs w:val="24"/>
        </w:rPr>
      </w:pPr>
      <w:r w:rsidRPr="00352A5D">
        <w:rPr>
          <w:rFonts w:ascii="Times New Roman" w:hAnsi="Times New Roman" w:cs="Times New Roman"/>
          <w:sz w:val="24"/>
          <w:szCs w:val="24"/>
        </w:rPr>
        <w:t xml:space="preserve"> </w:t>
      </w:r>
      <w:r w:rsidR="00D65FD0" w:rsidRPr="00352A5D">
        <w:rPr>
          <w:rFonts w:ascii="Times New Roman" w:hAnsi="Times New Roman" w:cs="Times New Roman"/>
          <w:sz w:val="24"/>
          <w:szCs w:val="24"/>
        </w:rPr>
        <w:t>CONTEXTE ET JUSTIFICATION</w:t>
      </w:r>
      <w:bookmarkEnd w:id="0"/>
    </w:p>
    <w:p w:rsidR="007E3FC2" w:rsidRPr="00352A5D" w:rsidRDefault="007E3FC2" w:rsidP="00352A5D">
      <w:pPr>
        <w:jc w:val="both"/>
        <w:rPr>
          <w:rFonts w:ascii="Times New Roman" w:hAnsi="Times New Roman" w:cs="Times New Roman"/>
          <w:sz w:val="24"/>
          <w:szCs w:val="24"/>
          <w:lang w:eastAsia="fr-FR"/>
        </w:rPr>
      </w:pPr>
    </w:p>
    <w:p w:rsidR="00D65FD0" w:rsidRPr="00352A5D" w:rsidRDefault="00D65FD0" w:rsidP="00352A5D">
      <w:pPr>
        <w:spacing w:line="273" w:lineRule="auto"/>
        <w:jc w:val="both"/>
        <w:rPr>
          <w:rFonts w:ascii="Times New Roman" w:eastAsia="SimSun" w:hAnsi="Times New Roman" w:cs="Times New Roman"/>
          <w:sz w:val="24"/>
          <w:szCs w:val="24"/>
        </w:rPr>
      </w:pPr>
      <w:r w:rsidRPr="00352A5D">
        <w:rPr>
          <w:rFonts w:ascii="Times New Roman" w:eastAsia="SimSun" w:hAnsi="Times New Roman" w:cs="Times New Roman"/>
          <w:sz w:val="24"/>
          <w:szCs w:val="24"/>
        </w:rPr>
        <w:t>Dans le cadre du projet « </w:t>
      </w:r>
      <w:r w:rsidRPr="00352A5D">
        <w:rPr>
          <w:rFonts w:ascii="Times New Roman" w:hAnsi="Times New Roman" w:cs="Times New Roman"/>
          <w:b/>
          <w:bCs/>
          <w:sz w:val="24"/>
          <w:szCs w:val="24"/>
        </w:rPr>
        <w:t xml:space="preserve">TUBAKARORERO/ SDSR Solutions » </w:t>
      </w:r>
      <w:r w:rsidRPr="00352A5D">
        <w:rPr>
          <w:rFonts w:ascii="Times New Roman" w:hAnsi="Times New Roman" w:cs="Times New Roman"/>
          <w:sz w:val="24"/>
          <w:szCs w:val="24"/>
        </w:rPr>
        <w:t xml:space="preserve">l’Association des guides du Burundi (AGB) a reçu un financement de CARE Nederland en vue de promouvoir et de contribuer à l’amélioration de la SDSR/PF et genre à travers le renforcement des organisations local des jeunes. En rappelant que la mission de l’AGB est de </w:t>
      </w:r>
      <w:r w:rsidRPr="00352A5D">
        <w:rPr>
          <w:rFonts w:ascii="Times New Roman" w:eastAsia="SimSun" w:hAnsi="Times New Roman" w:cs="Times New Roman"/>
          <w:sz w:val="24"/>
          <w:szCs w:val="24"/>
        </w:rPr>
        <w:t>donner à la jeune fille burundaise une éducation non formelle de qualité qui lui permet de découvrir son plein potentiel et d’accomplir son devoir de citoyenne responsable.</w:t>
      </w:r>
    </w:p>
    <w:p w:rsidR="00D65FD0" w:rsidRPr="00352A5D" w:rsidRDefault="00D65FD0" w:rsidP="00352A5D">
      <w:pPr>
        <w:spacing w:line="273" w:lineRule="auto"/>
        <w:jc w:val="both"/>
        <w:rPr>
          <w:rFonts w:ascii="Times New Roman" w:eastAsia="SimSun" w:hAnsi="Times New Roman" w:cs="Times New Roman"/>
          <w:sz w:val="24"/>
          <w:szCs w:val="24"/>
        </w:rPr>
      </w:pPr>
      <w:r w:rsidRPr="00352A5D">
        <w:rPr>
          <w:rFonts w:ascii="Times New Roman" w:eastAsia="SimSun" w:hAnsi="Times New Roman" w:cs="Times New Roman"/>
          <w:sz w:val="24"/>
          <w:szCs w:val="24"/>
        </w:rPr>
        <w:t xml:space="preserve">C’est dans cette dynamique que l’Association des Guides du Burundi souhaite mettre en place des clubs mixtes des guides et scouts, ces clubs sont </w:t>
      </w:r>
      <w:r w:rsidRPr="00352A5D">
        <w:rPr>
          <w:rFonts w:ascii="Times New Roman" w:hAnsi="Times New Roman" w:cs="Times New Roman"/>
          <w:sz w:val="24"/>
          <w:szCs w:val="24"/>
        </w:rPr>
        <w:t>des lieux communaux et zonaux où les jeunes viennent passer certaines de leurs heures, autant de fois par trimestre pour échanger sur les questions et les préoccupations liées à la SSR et au genre.</w:t>
      </w:r>
      <w:r w:rsidRPr="00352A5D">
        <w:rPr>
          <w:rFonts w:ascii="Times New Roman" w:eastAsia="SimSun" w:hAnsi="Times New Roman" w:cs="Times New Roman"/>
          <w:sz w:val="24"/>
          <w:szCs w:val="24"/>
        </w:rPr>
        <w:t xml:space="preserve"> </w:t>
      </w:r>
    </w:p>
    <w:p w:rsidR="00D65FD0" w:rsidRPr="00352A5D" w:rsidRDefault="00D65FD0" w:rsidP="00352A5D">
      <w:pPr>
        <w:jc w:val="both"/>
        <w:rPr>
          <w:rFonts w:ascii="Times New Roman" w:eastAsia="Times New Roman" w:hAnsi="Times New Roman" w:cs="Times New Roman"/>
          <w:color w:val="000000"/>
          <w:sz w:val="24"/>
          <w:szCs w:val="24"/>
        </w:rPr>
      </w:pPr>
      <w:r w:rsidRPr="00352A5D">
        <w:rPr>
          <w:rFonts w:ascii="Times New Roman" w:eastAsia="SimSun" w:hAnsi="Times New Roman" w:cs="Times New Roman"/>
          <w:bCs/>
          <w:sz w:val="24"/>
          <w:szCs w:val="24"/>
        </w:rPr>
        <w:t xml:space="preserve">Pour atteindre ces résultats, l’Association des guides du Burundi a organisé </w:t>
      </w:r>
      <w:r w:rsidRPr="00352A5D">
        <w:rPr>
          <w:rFonts w:ascii="Times New Roman" w:eastAsia="Corbel" w:hAnsi="Times New Roman" w:cs="Times New Roman"/>
          <w:sz w:val="24"/>
          <w:szCs w:val="24"/>
        </w:rPr>
        <w:t>une rencontre d’information et de sensibilisation des autorités communales sur le projet et  la mise en place  des clubs mixtes au sein des centres pour jeunes</w:t>
      </w:r>
      <w:r w:rsidRPr="00352A5D">
        <w:rPr>
          <w:rFonts w:ascii="Times New Roman" w:eastAsia="Times New Roman" w:hAnsi="Times New Roman" w:cs="Times New Roman"/>
          <w:color w:val="000000"/>
          <w:sz w:val="24"/>
          <w:szCs w:val="24"/>
        </w:rPr>
        <w:t xml:space="preserve"> et les responsables de ces clubs ont été identifiés.</w:t>
      </w:r>
    </w:p>
    <w:p w:rsidR="007E3FC2" w:rsidRPr="00352A5D" w:rsidRDefault="007E3FC2" w:rsidP="00352A5D">
      <w:pPr>
        <w:pStyle w:val="Paragraphedeliste"/>
        <w:numPr>
          <w:ilvl w:val="0"/>
          <w:numId w:val="7"/>
        </w:numPr>
        <w:jc w:val="both"/>
        <w:rPr>
          <w:rFonts w:ascii="Times New Roman" w:hAnsi="Times New Roman" w:cs="Times New Roman"/>
          <w:color w:val="2E74B5" w:themeColor="accent1" w:themeShade="BF"/>
          <w:sz w:val="24"/>
          <w:szCs w:val="24"/>
        </w:rPr>
      </w:pPr>
      <w:bookmarkStart w:id="3" w:name="_Toc103325210"/>
      <w:r w:rsidRPr="00352A5D">
        <w:rPr>
          <w:rFonts w:ascii="Times New Roman" w:hAnsi="Times New Roman" w:cs="Times New Roman"/>
          <w:color w:val="2E74B5" w:themeColor="accent1" w:themeShade="BF"/>
          <w:sz w:val="24"/>
          <w:szCs w:val="24"/>
        </w:rPr>
        <w:t xml:space="preserve"> OBJECTIF DE L’ACTIVIT</w:t>
      </w:r>
      <w:bookmarkEnd w:id="3"/>
      <w:r w:rsidRPr="00352A5D">
        <w:rPr>
          <w:rFonts w:ascii="Times New Roman" w:hAnsi="Times New Roman" w:cs="Times New Roman"/>
          <w:color w:val="2E74B5" w:themeColor="accent1" w:themeShade="BF"/>
          <w:sz w:val="24"/>
          <w:szCs w:val="24"/>
        </w:rPr>
        <w:t>E</w:t>
      </w:r>
    </w:p>
    <w:p w:rsidR="007E3FC2" w:rsidRPr="00352A5D" w:rsidRDefault="007E3FC2" w:rsidP="00352A5D">
      <w:pPr>
        <w:spacing w:line="240" w:lineRule="auto"/>
        <w:jc w:val="both"/>
        <w:rPr>
          <w:rFonts w:ascii="Times New Roman" w:hAnsi="Times New Roman" w:cs="Times New Roman"/>
          <w:sz w:val="24"/>
          <w:szCs w:val="24"/>
        </w:rPr>
      </w:pPr>
      <w:r w:rsidRPr="00352A5D">
        <w:rPr>
          <w:rFonts w:ascii="Times New Roman" w:hAnsi="Times New Roman" w:cs="Times New Roman"/>
          <w:sz w:val="24"/>
          <w:szCs w:val="24"/>
        </w:rPr>
        <w:t xml:space="preserve">L’objectif  était d’informer et sensibiliser les autorités sur les activités qu’AGB en partenariat avec CARE Burundi mèneront dans les localités respectives ainsi que la sélection des jeunes leaders responsables des Clubs mixtes des Jeunes SDSR. </w:t>
      </w:r>
    </w:p>
    <w:p w:rsidR="007E3FC2" w:rsidRPr="00352A5D" w:rsidRDefault="007E3FC2" w:rsidP="00352A5D">
      <w:pPr>
        <w:pStyle w:val="Titre1"/>
        <w:numPr>
          <w:ilvl w:val="0"/>
          <w:numId w:val="6"/>
        </w:numPr>
        <w:jc w:val="both"/>
        <w:rPr>
          <w:rFonts w:ascii="Times New Roman" w:hAnsi="Times New Roman" w:cs="Times New Roman"/>
          <w:sz w:val="24"/>
          <w:szCs w:val="24"/>
        </w:rPr>
      </w:pPr>
      <w:bookmarkStart w:id="4" w:name="_Toc153474597"/>
      <w:r w:rsidRPr="00352A5D">
        <w:rPr>
          <w:rFonts w:ascii="Times New Roman" w:hAnsi="Times New Roman" w:cs="Times New Roman"/>
          <w:sz w:val="24"/>
          <w:szCs w:val="24"/>
        </w:rPr>
        <w:t>Objectif global</w:t>
      </w:r>
      <w:bookmarkEnd w:id="4"/>
    </w:p>
    <w:p w:rsidR="001F137E" w:rsidRPr="00352A5D" w:rsidRDefault="007E3FC2" w:rsidP="00352A5D">
      <w:pPr>
        <w:pStyle w:val="Titre1"/>
        <w:jc w:val="both"/>
        <w:rPr>
          <w:rFonts w:ascii="Times New Roman" w:hAnsi="Times New Roman" w:cs="Times New Roman"/>
          <w:color w:val="auto"/>
          <w:sz w:val="24"/>
          <w:szCs w:val="24"/>
        </w:rPr>
      </w:pPr>
      <w:r w:rsidRPr="00352A5D">
        <w:rPr>
          <w:rFonts w:ascii="Times New Roman" w:hAnsi="Times New Roman" w:cs="Times New Roman"/>
          <w:color w:val="auto"/>
          <w:sz w:val="24"/>
          <w:szCs w:val="24"/>
        </w:rPr>
        <w:t xml:space="preserve">Contribuer à l’amélioration de la SDSR/PF et genre à travers des </w:t>
      </w:r>
      <w:proofErr w:type="spellStart"/>
      <w:r w:rsidRPr="00352A5D">
        <w:rPr>
          <w:rFonts w:ascii="Times New Roman" w:hAnsi="Times New Roman" w:cs="Times New Roman"/>
          <w:color w:val="auto"/>
          <w:sz w:val="24"/>
          <w:szCs w:val="24"/>
        </w:rPr>
        <w:t>YLOs</w:t>
      </w:r>
      <w:proofErr w:type="spellEnd"/>
    </w:p>
    <w:p w:rsidR="007E3FC2" w:rsidRPr="00352A5D" w:rsidRDefault="007E3FC2" w:rsidP="00352A5D">
      <w:pPr>
        <w:jc w:val="both"/>
        <w:rPr>
          <w:rFonts w:ascii="Times New Roman" w:hAnsi="Times New Roman" w:cs="Times New Roman"/>
          <w:sz w:val="24"/>
          <w:szCs w:val="24"/>
          <w:lang w:eastAsia="fr-FR"/>
        </w:rPr>
      </w:pPr>
      <w:r w:rsidRPr="00352A5D">
        <w:rPr>
          <w:rFonts w:ascii="Times New Roman" w:hAnsi="Times New Roman" w:cs="Times New Roman"/>
          <w:sz w:val="24"/>
          <w:szCs w:val="24"/>
          <w:lang w:eastAsia="fr-FR"/>
        </w:rPr>
        <w:t>Mettre en action 6 clubs mixtes en vue de promouvoir la SDSR  jeunes  et Genre.</w:t>
      </w:r>
    </w:p>
    <w:p w:rsidR="001F137E" w:rsidRPr="00352A5D" w:rsidRDefault="001F137E" w:rsidP="00352A5D">
      <w:pPr>
        <w:spacing w:after="0" w:line="240" w:lineRule="auto"/>
        <w:jc w:val="both"/>
        <w:rPr>
          <w:rFonts w:ascii="Times New Roman" w:hAnsi="Times New Roman" w:cs="Times New Roman"/>
          <w:b/>
          <w:sz w:val="24"/>
          <w:szCs w:val="24"/>
        </w:rPr>
      </w:pPr>
    </w:p>
    <w:p w:rsidR="001F137E" w:rsidRPr="00352A5D" w:rsidRDefault="007E3FC2" w:rsidP="00352A5D">
      <w:pPr>
        <w:pStyle w:val="Titre2"/>
        <w:jc w:val="both"/>
        <w:rPr>
          <w:rFonts w:ascii="Times New Roman" w:hAnsi="Times New Roman" w:cs="Times New Roman"/>
          <w:sz w:val="24"/>
          <w:szCs w:val="24"/>
        </w:rPr>
      </w:pPr>
      <w:bookmarkStart w:id="5" w:name="_Toc153474598"/>
      <w:r w:rsidRPr="00352A5D">
        <w:rPr>
          <w:rFonts w:ascii="Times New Roman" w:hAnsi="Times New Roman" w:cs="Times New Roman"/>
          <w:sz w:val="24"/>
          <w:szCs w:val="24"/>
        </w:rPr>
        <w:t xml:space="preserve">     </w:t>
      </w:r>
      <w:r w:rsidR="001F137E" w:rsidRPr="00352A5D">
        <w:rPr>
          <w:rFonts w:ascii="Times New Roman" w:hAnsi="Times New Roman" w:cs="Times New Roman"/>
          <w:sz w:val="24"/>
          <w:szCs w:val="24"/>
        </w:rPr>
        <w:t xml:space="preserve">2. </w:t>
      </w:r>
      <w:r w:rsidRPr="00352A5D">
        <w:rPr>
          <w:rFonts w:ascii="Times New Roman" w:hAnsi="Times New Roman" w:cs="Times New Roman"/>
          <w:sz w:val="24"/>
          <w:szCs w:val="24"/>
        </w:rPr>
        <w:t xml:space="preserve">Objectif </w:t>
      </w:r>
      <w:bookmarkEnd w:id="5"/>
      <w:r w:rsidRPr="00352A5D">
        <w:rPr>
          <w:rFonts w:ascii="Times New Roman" w:hAnsi="Times New Roman" w:cs="Times New Roman"/>
          <w:sz w:val="24"/>
          <w:szCs w:val="24"/>
        </w:rPr>
        <w:t xml:space="preserve">spécifique </w:t>
      </w:r>
    </w:p>
    <w:p w:rsidR="001F137E" w:rsidRPr="00352A5D" w:rsidRDefault="001F137E" w:rsidP="00352A5D">
      <w:pPr>
        <w:spacing w:line="240" w:lineRule="auto"/>
        <w:jc w:val="both"/>
        <w:rPr>
          <w:rFonts w:ascii="Times New Roman" w:hAnsi="Times New Roman" w:cs="Times New Roman"/>
          <w:sz w:val="24"/>
          <w:szCs w:val="24"/>
        </w:rPr>
      </w:pPr>
      <w:r w:rsidRPr="00352A5D">
        <w:rPr>
          <w:rFonts w:ascii="Times New Roman" w:hAnsi="Times New Roman" w:cs="Times New Roman"/>
          <w:sz w:val="24"/>
          <w:szCs w:val="24"/>
        </w:rPr>
        <w:t xml:space="preserve"> </w:t>
      </w:r>
    </w:p>
    <w:p w:rsidR="00B50B8D" w:rsidRPr="00352A5D" w:rsidRDefault="00B50B8D" w:rsidP="00352A5D">
      <w:pPr>
        <w:numPr>
          <w:ilvl w:val="0"/>
          <w:numId w:val="3"/>
        </w:numPr>
        <w:shd w:val="clear" w:color="auto" w:fill="F7F7F7"/>
        <w:spacing w:after="0" w:line="240" w:lineRule="auto"/>
        <w:jc w:val="both"/>
        <w:rPr>
          <w:rFonts w:ascii="Times New Roman" w:eastAsia="Times New Roman" w:hAnsi="Times New Roman" w:cs="Times New Roman"/>
          <w:color w:val="000000"/>
          <w:sz w:val="24"/>
          <w:szCs w:val="24"/>
          <w:lang w:eastAsia="fr-FR"/>
        </w:rPr>
      </w:pPr>
      <w:bookmarkStart w:id="6" w:name="_Toc153474599"/>
      <w:r w:rsidRPr="00352A5D">
        <w:rPr>
          <w:rFonts w:ascii="Times New Roman" w:eastAsia="Times New Roman" w:hAnsi="Times New Roman" w:cs="Times New Roman"/>
          <w:color w:val="000000"/>
          <w:sz w:val="24"/>
          <w:szCs w:val="24"/>
          <w:lang w:eastAsia="fr-FR"/>
        </w:rPr>
        <w:t>Prise de  contact avec les autorités et les responsables des centres jeunes ainsi que les bénéficiaires responsables des autres.</w:t>
      </w:r>
    </w:p>
    <w:p w:rsidR="008549C4" w:rsidRPr="00352A5D" w:rsidRDefault="008549C4" w:rsidP="00352A5D">
      <w:pPr>
        <w:numPr>
          <w:ilvl w:val="0"/>
          <w:numId w:val="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Présenter les activités de l’AGB  en tant que partenaire d’</w:t>
      </w:r>
      <w:r w:rsidR="00B50B8D" w:rsidRPr="00352A5D">
        <w:rPr>
          <w:rFonts w:ascii="Times New Roman" w:eastAsia="Times New Roman" w:hAnsi="Times New Roman" w:cs="Times New Roman"/>
          <w:color w:val="000000"/>
          <w:sz w:val="24"/>
          <w:szCs w:val="24"/>
          <w:lang w:eastAsia="fr-FR"/>
        </w:rPr>
        <w:t>exécution</w:t>
      </w:r>
      <w:r w:rsidRPr="00352A5D">
        <w:rPr>
          <w:rFonts w:ascii="Times New Roman" w:eastAsia="Times New Roman" w:hAnsi="Times New Roman" w:cs="Times New Roman"/>
          <w:color w:val="000000"/>
          <w:sz w:val="24"/>
          <w:szCs w:val="24"/>
          <w:lang w:eastAsia="fr-FR"/>
        </w:rPr>
        <w:t xml:space="preserve"> </w:t>
      </w:r>
    </w:p>
    <w:p w:rsidR="008549C4" w:rsidRPr="00352A5D" w:rsidRDefault="008549C4" w:rsidP="00352A5D">
      <w:pPr>
        <w:numPr>
          <w:ilvl w:val="0"/>
          <w:numId w:val="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Sensibiliser les participants</w:t>
      </w:r>
      <w:r w:rsidR="00B50B8D" w:rsidRPr="00352A5D">
        <w:rPr>
          <w:rFonts w:ascii="Times New Roman" w:eastAsia="Times New Roman" w:hAnsi="Times New Roman" w:cs="Times New Roman"/>
          <w:color w:val="000000"/>
          <w:sz w:val="24"/>
          <w:szCs w:val="24"/>
          <w:lang w:eastAsia="fr-FR"/>
        </w:rPr>
        <w:t xml:space="preserve"> (Les jeunes leaders responsables des clubs mixtes)</w:t>
      </w:r>
      <w:r w:rsidRPr="00352A5D">
        <w:rPr>
          <w:rFonts w:ascii="Times New Roman" w:eastAsia="Times New Roman" w:hAnsi="Times New Roman" w:cs="Times New Roman"/>
          <w:color w:val="000000"/>
          <w:sz w:val="24"/>
          <w:szCs w:val="24"/>
          <w:lang w:eastAsia="fr-FR"/>
        </w:rPr>
        <w:t xml:space="preserve"> sur l'importance de leurs rôles dans le succès d</w:t>
      </w:r>
      <w:r w:rsidR="00B50B8D" w:rsidRPr="00352A5D">
        <w:rPr>
          <w:rFonts w:ascii="Times New Roman" w:eastAsia="Times New Roman" w:hAnsi="Times New Roman" w:cs="Times New Roman"/>
          <w:color w:val="000000"/>
          <w:sz w:val="24"/>
          <w:szCs w:val="24"/>
          <w:lang w:eastAsia="fr-FR"/>
        </w:rPr>
        <w:t>u projet confié à l’AGB.</w:t>
      </w:r>
    </w:p>
    <w:p w:rsidR="008549C4" w:rsidRPr="00352A5D" w:rsidRDefault="008549C4" w:rsidP="00352A5D">
      <w:pPr>
        <w:numPr>
          <w:ilvl w:val="0"/>
          <w:numId w:val="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Recueillir les commentaires et suggestions des participants pour améliorer la collaboration</w:t>
      </w:r>
    </w:p>
    <w:p w:rsidR="00C402F4" w:rsidRPr="00352A5D" w:rsidRDefault="00C402F4"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p>
    <w:p w:rsidR="001F137E" w:rsidRPr="00352A5D" w:rsidRDefault="001F137E" w:rsidP="00352A5D">
      <w:pPr>
        <w:pStyle w:val="Titre1"/>
        <w:numPr>
          <w:ilvl w:val="0"/>
          <w:numId w:val="7"/>
        </w:numPr>
        <w:jc w:val="both"/>
        <w:rPr>
          <w:rFonts w:ascii="Times New Roman" w:hAnsi="Times New Roman" w:cs="Times New Roman"/>
          <w:sz w:val="24"/>
          <w:szCs w:val="24"/>
        </w:rPr>
      </w:pPr>
      <w:r w:rsidRPr="00352A5D">
        <w:rPr>
          <w:rFonts w:ascii="Times New Roman" w:hAnsi="Times New Roman" w:cs="Times New Roman"/>
          <w:sz w:val="24"/>
          <w:szCs w:val="24"/>
        </w:rPr>
        <w:lastRenderedPageBreak/>
        <w:t xml:space="preserve"> RESULTATS ATTENDUS</w:t>
      </w:r>
      <w:bookmarkEnd w:id="6"/>
      <w:r w:rsidRPr="00352A5D">
        <w:rPr>
          <w:rFonts w:ascii="Times New Roman" w:hAnsi="Times New Roman" w:cs="Times New Roman"/>
          <w:sz w:val="24"/>
          <w:szCs w:val="24"/>
        </w:rPr>
        <w:t xml:space="preserve"> </w:t>
      </w:r>
    </w:p>
    <w:p w:rsidR="007E3FC2" w:rsidRPr="00352A5D" w:rsidRDefault="000305B2" w:rsidP="00352A5D">
      <w:pPr>
        <w:pStyle w:val="Paragraphedeliste"/>
        <w:numPr>
          <w:ilvl w:val="0"/>
          <w:numId w:val="7"/>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 xml:space="preserve">PARTICIPANTS </w:t>
      </w:r>
    </w:p>
    <w:p w:rsidR="007E3FC2" w:rsidRPr="00352A5D" w:rsidRDefault="007E3FC2" w:rsidP="00352A5D">
      <w:pPr>
        <w:jc w:val="both"/>
        <w:rPr>
          <w:rFonts w:ascii="Times New Roman" w:hAnsi="Times New Roman" w:cs="Times New Roman"/>
          <w:sz w:val="24"/>
          <w:szCs w:val="24"/>
          <w:lang w:eastAsia="fr-FR"/>
        </w:rPr>
      </w:pP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IV.1. Profil des participants</w:t>
      </w:r>
    </w:p>
    <w:tbl>
      <w:tblPr>
        <w:tblStyle w:val="Grilledutableau"/>
        <w:tblW w:w="9776" w:type="dxa"/>
        <w:tblLayout w:type="fixed"/>
        <w:tblLook w:val="04A0" w:firstRow="1" w:lastRow="0" w:firstColumn="1" w:lastColumn="0" w:noHBand="0" w:noVBand="1"/>
      </w:tblPr>
      <w:tblGrid>
        <w:gridCol w:w="2405"/>
        <w:gridCol w:w="2628"/>
        <w:gridCol w:w="2333"/>
        <w:gridCol w:w="2410"/>
      </w:tblGrid>
      <w:tr w:rsidR="002B5C23" w:rsidRPr="00352A5D" w:rsidTr="005C172B">
        <w:trPr>
          <w:trHeight w:val="928"/>
        </w:trPr>
        <w:tc>
          <w:tcPr>
            <w:tcW w:w="2405" w:type="dxa"/>
          </w:tcPr>
          <w:p w:rsidR="007E41F4" w:rsidRPr="00352A5D" w:rsidRDefault="007E41F4"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Gouverneur</w:t>
            </w:r>
          </w:p>
        </w:tc>
        <w:tc>
          <w:tcPr>
            <w:tcW w:w="2628" w:type="dxa"/>
          </w:tcPr>
          <w:p w:rsidR="007E41F4" w:rsidRPr="00352A5D" w:rsidRDefault="007E41F4"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Commune</w:t>
            </w:r>
          </w:p>
        </w:tc>
        <w:tc>
          <w:tcPr>
            <w:tcW w:w="2333" w:type="dxa"/>
          </w:tcPr>
          <w:p w:rsidR="007E41F4" w:rsidRPr="00352A5D" w:rsidRDefault="007E41F4"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Responsables des Jeunes Leaders</w:t>
            </w:r>
          </w:p>
        </w:tc>
        <w:tc>
          <w:tcPr>
            <w:tcW w:w="2410" w:type="dxa"/>
          </w:tcPr>
          <w:p w:rsidR="007E41F4" w:rsidRPr="00352A5D" w:rsidRDefault="007E41F4"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Responsables des Centres Jeunes</w:t>
            </w:r>
          </w:p>
        </w:tc>
      </w:tr>
      <w:tr w:rsidR="002B5C23" w:rsidRPr="00352A5D" w:rsidTr="005C172B">
        <w:trPr>
          <w:trHeight w:val="6863"/>
        </w:trPr>
        <w:tc>
          <w:tcPr>
            <w:tcW w:w="2405" w:type="dxa"/>
          </w:tcPr>
          <w:p w:rsidR="004B7CA8" w:rsidRPr="00352A5D" w:rsidRDefault="004B7CA8"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Le Gouverneur de la Province BUJUMBURA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Le Gouverneur de la Province CIBITOKE</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Le Gouverneur de la Province MUYINGA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Le Gouverneur de la Province KIRUNDO</w:t>
            </w:r>
          </w:p>
          <w:p w:rsidR="007E41F4"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Le Gouverneur de la Province NGOZI</w:t>
            </w:r>
          </w:p>
        </w:tc>
        <w:tc>
          <w:tcPr>
            <w:tcW w:w="2628" w:type="dxa"/>
          </w:tcPr>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KANYOSHA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NYABIRABA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MABAYI</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MUYINGA</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VUMBI</w:t>
            </w:r>
          </w:p>
          <w:p w:rsidR="004B7CA8" w:rsidRPr="00352A5D" w:rsidRDefault="004B7CA8" w:rsidP="00352A5D">
            <w:pPr>
              <w:pStyle w:val="Paragraphedeliste"/>
              <w:numPr>
                <w:ilvl w:val="0"/>
                <w:numId w:val="11"/>
              </w:numPr>
              <w:jc w:val="both"/>
              <w:rPr>
                <w:rFonts w:ascii="Times New Roman" w:hAnsi="Times New Roman" w:cs="Times New Roman"/>
                <w:sz w:val="24"/>
                <w:szCs w:val="24"/>
              </w:rPr>
            </w:pPr>
            <w:r w:rsidRPr="00352A5D">
              <w:rPr>
                <w:rFonts w:ascii="Times New Roman" w:hAnsi="Times New Roman" w:cs="Times New Roman"/>
                <w:sz w:val="24"/>
                <w:szCs w:val="24"/>
              </w:rPr>
              <w:t>L’Administrateur de la commune RUHORORO</w:t>
            </w:r>
          </w:p>
          <w:p w:rsidR="007E41F4" w:rsidRPr="00352A5D" w:rsidRDefault="007E41F4" w:rsidP="00352A5D">
            <w:pPr>
              <w:jc w:val="both"/>
              <w:rPr>
                <w:rFonts w:ascii="Times New Roman" w:hAnsi="Times New Roman" w:cs="Times New Roman"/>
                <w:color w:val="2E74B5" w:themeColor="accent1" w:themeShade="BF"/>
                <w:sz w:val="24"/>
                <w:szCs w:val="24"/>
              </w:rPr>
            </w:pPr>
          </w:p>
        </w:tc>
        <w:tc>
          <w:tcPr>
            <w:tcW w:w="2333" w:type="dxa"/>
          </w:tcPr>
          <w:p w:rsidR="004B7CA8" w:rsidRPr="00352A5D" w:rsidRDefault="004B7CA8"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 xml:space="preserve">2 Jeunes Leaders de la commune </w:t>
            </w:r>
            <w:r w:rsidR="002B5C23" w:rsidRPr="00352A5D">
              <w:rPr>
                <w:rFonts w:ascii="Times New Roman" w:eastAsiaTheme="minorEastAsia" w:hAnsi="Times New Roman" w:cs="Times New Roman"/>
                <w:sz w:val="24"/>
                <w:szCs w:val="24"/>
              </w:rPr>
              <w:t>MUYINGA</w:t>
            </w:r>
          </w:p>
          <w:p w:rsidR="002B5C23" w:rsidRPr="00352A5D" w:rsidRDefault="002B5C23"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 xml:space="preserve">2 Jeunes Leaders de la commune </w:t>
            </w:r>
            <w:r w:rsidR="00A443C7" w:rsidRPr="00352A5D">
              <w:rPr>
                <w:rFonts w:ascii="Times New Roman" w:eastAsiaTheme="minorEastAsia" w:hAnsi="Times New Roman" w:cs="Times New Roman"/>
                <w:sz w:val="24"/>
                <w:szCs w:val="24"/>
              </w:rPr>
              <w:t>MABAYI</w:t>
            </w:r>
          </w:p>
          <w:p w:rsidR="002B5C23" w:rsidRPr="00352A5D" w:rsidRDefault="002B5C23"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 xml:space="preserve">2 Jeunes Leaders de la commune </w:t>
            </w:r>
            <w:r w:rsidR="00A443C7" w:rsidRPr="00352A5D">
              <w:rPr>
                <w:rFonts w:ascii="Times New Roman" w:eastAsiaTheme="minorEastAsia" w:hAnsi="Times New Roman" w:cs="Times New Roman"/>
                <w:sz w:val="24"/>
                <w:szCs w:val="24"/>
              </w:rPr>
              <w:t>NYABIRABA</w:t>
            </w:r>
          </w:p>
          <w:p w:rsidR="002B5C23" w:rsidRPr="00352A5D" w:rsidRDefault="002B5C23" w:rsidP="00352A5D">
            <w:pPr>
              <w:pStyle w:val="Paragraphedeliste"/>
              <w:numPr>
                <w:ilvl w:val="0"/>
                <w:numId w:val="11"/>
              </w:numPr>
              <w:jc w:val="both"/>
              <w:rPr>
                <w:rFonts w:ascii="Times New Roman" w:eastAsiaTheme="minorEastAsia" w:hAnsi="Times New Roman" w:cs="Times New Roman"/>
                <w:sz w:val="24"/>
                <w:szCs w:val="24"/>
              </w:rPr>
            </w:pPr>
            <w:r w:rsidRPr="00352A5D">
              <w:rPr>
                <w:rFonts w:ascii="Times New Roman" w:eastAsiaTheme="minorEastAsia" w:hAnsi="Times New Roman" w:cs="Times New Roman"/>
                <w:sz w:val="24"/>
                <w:szCs w:val="24"/>
              </w:rPr>
              <w:t>2 Jeunes Leaders de la commune</w:t>
            </w:r>
            <w:r w:rsidR="00EF267E" w:rsidRPr="00352A5D">
              <w:rPr>
                <w:rFonts w:ascii="Times New Roman" w:eastAsiaTheme="minorEastAsia" w:hAnsi="Times New Roman" w:cs="Times New Roman"/>
                <w:sz w:val="24"/>
                <w:szCs w:val="24"/>
              </w:rPr>
              <w:t xml:space="preserve"> </w:t>
            </w:r>
            <w:r w:rsidR="00A443C7" w:rsidRPr="00352A5D">
              <w:rPr>
                <w:rFonts w:ascii="Times New Roman" w:eastAsiaTheme="minorEastAsia" w:hAnsi="Times New Roman" w:cs="Times New Roman"/>
                <w:sz w:val="24"/>
                <w:szCs w:val="24"/>
              </w:rPr>
              <w:t>VUMBI</w:t>
            </w:r>
          </w:p>
          <w:p w:rsidR="00A443C7" w:rsidRPr="00352A5D" w:rsidRDefault="00A443C7"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 xml:space="preserve">2 Jeunes Leaders de la commune </w:t>
            </w:r>
          </w:p>
        </w:tc>
        <w:tc>
          <w:tcPr>
            <w:tcW w:w="2410" w:type="dxa"/>
          </w:tcPr>
          <w:p w:rsidR="004B7CA8" w:rsidRPr="00352A5D" w:rsidRDefault="004B7CA8"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 xml:space="preserve">Responsable du centre Jeune </w:t>
            </w:r>
            <w:r w:rsidR="005C172B" w:rsidRPr="00352A5D">
              <w:rPr>
                <w:rFonts w:ascii="Times New Roman" w:eastAsiaTheme="minorEastAsia" w:hAnsi="Times New Roman" w:cs="Times New Roman"/>
                <w:sz w:val="24"/>
                <w:szCs w:val="24"/>
              </w:rPr>
              <w:t>KANYOSHA</w:t>
            </w:r>
          </w:p>
          <w:p w:rsidR="004B7CA8" w:rsidRPr="00352A5D" w:rsidRDefault="004B7CA8"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Responsable du centre Jeune NYABIRABA</w:t>
            </w:r>
          </w:p>
          <w:p w:rsidR="004B7CA8" w:rsidRPr="00352A5D" w:rsidRDefault="004B7CA8"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Responsable du centre Jeune VUMBI</w:t>
            </w:r>
          </w:p>
          <w:p w:rsidR="007E41F4" w:rsidRPr="00352A5D" w:rsidRDefault="004B7CA8"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Responsable du centre Jeune MUYINGA</w:t>
            </w:r>
          </w:p>
          <w:p w:rsidR="005C172B" w:rsidRPr="00352A5D" w:rsidRDefault="005C172B" w:rsidP="00352A5D">
            <w:pPr>
              <w:pStyle w:val="Paragraphedeliste"/>
              <w:numPr>
                <w:ilvl w:val="0"/>
                <w:numId w:val="11"/>
              </w:numPr>
              <w:jc w:val="both"/>
              <w:rPr>
                <w:rFonts w:ascii="Times New Roman" w:eastAsiaTheme="minorEastAsia" w:hAnsi="Times New Roman" w:cs="Times New Roman"/>
                <w:color w:val="2E74B5" w:themeColor="accent1" w:themeShade="BF"/>
                <w:sz w:val="24"/>
                <w:szCs w:val="24"/>
              </w:rPr>
            </w:pPr>
            <w:r w:rsidRPr="00352A5D">
              <w:rPr>
                <w:rFonts w:ascii="Times New Roman" w:eastAsiaTheme="minorEastAsia" w:hAnsi="Times New Roman" w:cs="Times New Roman"/>
                <w:sz w:val="24"/>
                <w:szCs w:val="24"/>
              </w:rPr>
              <w:t>Responsable du centre Jeune MABAYI</w:t>
            </w:r>
          </w:p>
        </w:tc>
      </w:tr>
    </w:tbl>
    <w:p w:rsidR="007E3FC2" w:rsidRPr="00352A5D" w:rsidRDefault="007E3FC2" w:rsidP="00352A5D">
      <w:pPr>
        <w:pStyle w:val="Paragraphedeliste"/>
        <w:numPr>
          <w:ilvl w:val="0"/>
          <w:numId w:val="7"/>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DEROULEMENT DE L’ACTIVITE</w:t>
      </w:r>
    </w:p>
    <w:p w:rsidR="0073708E" w:rsidRPr="00352A5D" w:rsidRDefault="0073708E" w:rsidP="00352A5D">
      <w:pPr>
        <w:jc w:val="both"/>
        <w:rPr>
          <w:rFonts w:ascii="Times New Roman" w:hAnsi="Times New Roman" w:cs="Times New Roman"/>
          <w:sz w:val="24"/>
          <w:szCs w:val="24"/>
        </w:rPr>
      </w:pPr>
      <w:r w:rsidRPr="00352A5D">
        <w:rPr>
          <w:rFonts w:ascii="Times New Roman" w:hAnsi="Times New Roman" w:cs="Times New Roman"/>
          <w:sz w:val="24"/>
          <w:szCs w:val="24"/>
        </w:rPr>
        <w:t xml:space="preserve">Dans la semaine du 13 au 25 Mai 2024, </w:t>
      </w:r>
      <w:r w:rsidR="002E5FDA" w:rsidRPr="00352A5D">
        <w:rPr>
          <w:rFonts w:ascii="Times New Roman" w:hAnsi="Times New Roman" w:cs="Times New Roman"/>
          <w:sz w:val="24"/>
          <w:szCs w:val="24"/>
        </w:rPr>
        <w:t xml:space="preserve">il a été </w:t>
      </w:r>
      <w:r w:rsidR="00B572EF" w:rsidRPr="00352A5D">
        <w:rPr>
          <w:rFonts w:ascii="Times New Roman" w:hAnsi="Times New Roman" w:cs="Times New Roman"/>
          <w:sz w:val="24"/>
          <w:szCs w:val="24"/>
        </w:rPr>
        <w:t>organisé</w:t>
      </w:r>
      <w:r w:rsidR="002E5FDA" w:rsidRPr="00352A5D">
        <w:rPr>
          <w:rFonts w:ascii="Times New Roman" w:hAnsi="Times New Roman" w:cs="Times New Roman"/>
          <w:sz w:val="24"/>
          <w:szCs w:val="24"/>
        </w:rPr>
        <w:t xml:space="preserve"> une mission d’information et de sensibilisation des autorités locales </w:t>
      </w:r>
      <w:r w:rsidR="00B572EF" w:rsidRPr="00352A5D">
        <w:rPr>
          <w:rFonts w:ascii="Times New Roman" w:hAnsi="Times New Roman" w:cs="Times New Roman"/>
          <w:sz w:val="24"/>
          <w:szCs w:val="24"/>
        </w:rPr>
        <w:t>sur le projet TUBAKARORERO de CARE.</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Accueil et introduction des participants</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Présentation détaillée des activités, objectifs et résultats de l'organisation par la coordinatrice Nationale des Guides du Burundi.</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Explication du rôle crucial des autorités et responsable dans la sélection des bénéficiaires</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Discussion et échange sur les défis et opportunités de collaboration</w:t>
      </w:r>
    </w:p>
    <w:p w:rsidR="005E537B" w:rsidRPr="00352A5D" w:rsidRDefault="005E537B" w:rsidP="00352A5D">
      <w:pPr>
        <w:numPr>
          <w:ilvl w:val="0"/>
          <w:numId w:val="8"/>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Questions et réponses</w:t>
      </w:r>
    </w:p>
    <w:p w:rsidR="005E537B" w:rsidRPr="00352A5D" w:rsidRDefault="005E537B"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Principaux points abordés et conclusions :</w:t>
      </w:r>
    </w:p>
    <w:p w:rsidR="005E537B" w:rsidRPr="00352A5D" w:rsidRDefault="005E537B" w:rsidP="00352A5D">
      <w:pPr>
        <w:numPr>
          <w:ilvl w:val="0"/>
          <w:numId w:val="9"/>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Les autorités ont exprimé leur soutien aux activités de l'organisation et ont souligné l'importance de cette collaboration</w:t>
      </w:r>
    </w:p>
    <w:p w:rsidR="005E537B" w:rsidRPr="00352A5D" w:rsidRDefault="005E537B" w:rsidP="00352A5D">
      <w:pPr>
        <w:numPr>
          <w:ilvl w:val="0"/>
          <w:numId w:val="9"/>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lastRenderedPageBreak/>
        <w:t>Les responsables de la sélection des bénéficiaires ont partagé leurs critères de sélection et ont demandé plus d'informations sur les programmes</w:t>
      </w:r>
    </w:p>
    <w:p w:rsidR="005E537B" w:rsidRPr="00352A5D" w:rsidRDefault="005E537B" w:rsidP="00352A5D">
      <w:pPr>
        <w:numPr>
          <w:ilvl w:val="0"/>
          <w:numId w:val="9"/>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Des pistes d'amélioration ont été identifiées, notamment sur la communication et la coordination entre l'organisation et les autorités/responsables</w:t>
      </w:r>
    </w:p>
    <w:p w:rsidR="005E537B" w:rsidRPr="00352A5D" w:rsidRDefault="005E537B"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Prochaines étapes :</w:t>
      </w:r>
    </w:p>
    <w:p w:rsidR="005E537B" w:rsidRPr="00352A5D" w:rsidRDefault="005E537B" w:rsidP="00352A5D">
      <w:pPr>
        <w:numPr>
          <w:ilvl w:val="0"/>
          <w:numId w:val="10"/>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Partager le rapport avec tous les participants</w:t>
      </w:r>
    </w:p>
    <w:p w:rsidR="005E537B" w:rsidRPr="00352A5D" w:rsidRDefault="005E537B" w:rsidP="00352A5D">
      <w:pPr>
        <w:numPr>
          <w:ilvl w:val="0"/>
          <w:numId w:val="10"/>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Mettre en place un comité de suivi pour renforcer la collaboration</w:t>
      </w:r>
    </w:p>
    <w:p w:rsidR="005E537B" w:rsidRPr="00352A5D" w:rsidRDefault="005E537B" w:rsidP="00352A5D">
      <w:pPr>
        <w:numPr>
          <w:ilvl w:val="0"/>
          <w:numId w:val="10"/>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Organiser des rencontres régulières pour échanger sur les progrès et les défis</w:t>
      </w:r>
    </w:p>
    <w:p w:rsidR="005E537B" w:rsidRPr="00352A5D" w:rsidRDefault="005E537B" w:rsidP="00352A5D">
      <w:pPr>
        <w:pStyle w:val="Paragraphedeliste"/>
        <w:ind w:left="1080"/>
        <w:jc w:val="both"/>
        <w:rPr>
          <w:rFonts w:ascii="Times New Roman" w:hAnsi="Times New Roman" w:cs="Times New Roman"/>
          <w:color w:val="2E74B5" w:themeColor="accent1" w:themeShade="BF"/>
          <w:sz w:val="24"/>
          <w:szCs w:val="24"/>
        </w:rPr>
      </w:pPr>
    </w:p>
    <w:p w:rsidR="007E3FC2" w:rsidRPr="00352A5D" w:rsidRDefault="007E3FC2" w:rsidP="00352A5D">
      <w:pPr>
        <w:pStyle w:val="Paragraphedeliste"/>
        <w:numPr>
          <w:ilvl w:val="0"/>
          <w:numId w:val="7"/>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Observation et leçon apprises</w:t>
      </w:r>
    </w:p>
    <w:p w:rsidR="00AB51BC" w:rsidRPr="00352A5D" w:rsidRDefault="00AB51BC"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Observations :</w:t>
      </w:r>
    </w:p>
    <w:p w:rsidR="00AB51BC" w:rsidRPr="00352A5D" w:rsidRDefault="00AB51BC" w:rsidP="00352A5D">
      <w:pPr>
        <w:numPr>
          <w:ilvl w:val="0"/>
          <w:numId w:val="12"/>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Une bonne participation et un grand intérêt des participants aux différentes sessions organisées</w:t>
      </w:r>
    </w:p>
    <w:p w:rsidR="00AB51BC" w:rsidRPr="00352A5D" w:rsidRDefault="00AB51BC" w:rsidP="00352A5D">
      <w:pPr>
        <w:numPr>
          <w:ilvl w:val="0"/>
          <w:numId w:val="12"/>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Une meilleure compréhension des objectifs, des activités et des résultats attendus du projet de la part des autorités et des jeunes responsables</w:t>
      </w:r>
    </w:p>
    <w:p w:rsidR="00AB51BC" w:rsidRPr="00352A5D" w:rsidRDefault="00AB51BC" w:rsidP="00352A5D">
      <w:pPr>
        <w:numPr>
          <w:ilvl w:val="0"/>
          <w:numId w:val="12"/>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Des échanges très enrichissants et constructifs permettant d'identifier des opportunités de collaboration et de synergie avec les initiatives locales existantes</w:t>
      </w:r>
    </w:p>
    <w:p w:rsidR="00AB51BC" w:rsidRPr="00352A5D" w:rsidRDefault="00AB51BC"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Leçons apprises :</w:t>
      </w:r>
    </w:p>
    <w:p w:rsidR="00AB51BC" w:rsidRPr="00352A5D" w:rsidRDefault="00AB51BC" w:rsidP="00352A5D">
      <w:pPr>
        <w:numPr>
          <w:ilvl w:val="0"/>
          <w:numId w:val="1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L'importance de la sensibilisation et de l'implication des parties prenantes locales dès le début du projet pour favoriser l'appropriation et la durabilité des actions</w:t>
      </w:r>
    </w:p>
    <w:p w:rsidR="00AB51BC" w:rsidRPr="00352A5D" w:rsidRDefault="00AB51BC" w:rsidP="00352A5D">
      <w:pPr>
        <w:numPr>
          <w:ilvl w:val="0"/>
          <w:numId w:val="1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La nécessité d'adapter le contenu et le format des sessions en fonction des profils et des attentes des différents groupes cibles (autorités, jeunes, etc.)</w:t>
      </w:r>
    </w:p>
    <w:p w:rsidR="00AB51BC" w:rsidRPr="00352A5D" w:rsidRDefault="00AB51BC" w:rsidP="00352A5D">
      <w:pPr>
        <w:numPr>
          <w:ilvl w:val="0"/>
          <w:numId w:val="1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L'intérêt de créer des espaces de dialogue et d'échange réguliers avec les autorités et les jeunes afin de maintenir leur engagement tout au long du projet</w:t>
      </w:r>
    </w:p>
    <w:p w:rsidR="00AB51BC" w:rsidRPr="00352A5D" w:rsidRDefault="00AB51BC" w:rsidP="00352A5D">
      <w:pPr>
        <w:numPr>
          <w:ilvl w:val="0"/>
          <w:numId w:val="13"/>
        </w:num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La valeur ajoutée d'identifier et de s'appuyer sur les initiatives locales existantes pour amplifier l'impact du projet</w:t>
      </w:r>
    </w:p>
    <w:p w:rsidR="00AB51BC" w:rsidRPr="00352A5D" w:rsidRDefault="00AB51BC" w:rsidP="00352A5D">
      <w:pPr>
        <w:shd w:val="clear" w:color="auto" w:fill="F7F7F7"/>
        <w:spacing w:after="0" w:line="240" w:lineRule="auto"/>
        <w:jc w:val="both"/>
        <w:rPr>
          <w:rFonts w:ascii="Times New Roman" w:eastAsia="Times New Roman" w:hAnsi="Times New Roman" w:cs="Times New Roman"/>
          <w:color w:val="000000"/>
          <w:sz w:val="24"/>
          <w:szCs w:val="24"/>
          <w:lang w:eastAsia="fr-FR"/>
        </w:rPr>
      </w:pPr>
      <w:r w:rsidRPr="00352A5D">
        <w:rPr>
          <w:rFonts w:ascii="Times New Roman" w:eastAsia="Times New Roman" w:hAnsi="Times New Roman" w:cs="Times New Roman"/>
          <w:color w:val="000000"/>
          <w:sz w:val="24"/>
          <w:szCs w:val="24"/>
          <w:lang w:eastAsia="fr-FR"/>
        </w:rPr>
        <w:t>Ces observations et enseignements guideront les prochaines étapes de mise en œuvre du projet afin d'assurer une meilleure intégration et une plus grande implication des acteurs locaux clés.</w:t>
      </w:r>
    </w:p>
    <w:p w:rsidR="00AB51BC" w:rsidRPr="00352A5D" w:rsidRDefault="00AB51BC" w:rsidP="00352A5D">
      <w:pPr>
        <w:jc w:val="both"/>
        <w:rPr>
          <w:rFonts w:ascii="Times New Roman" w:hAnsi="Times New Roman" w:cs="Times New Roman"/>
          <w:color w:val="2E74B5" w:themeColor="accent1" w:themeShade="BF"/>
          <w:sz w:val="24"/>
          <w:szCs w:val="24"/>
        </w:rPr>
      </w:pP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VII.1.Défis rencontres et Recommandation</w:t>
      </w:r>
    </w:p>
    <w:p w:rsidR="00AB51BC" w:rsidRPr="00352A5D" w:rsidRDefault="00AB51BC" w:rsidP="00352A5D">
      <w:pPr>
        <w:jc w:val="both"/>
        <w:rPr>
          <w:rFonts w:ascii="Times New Roman" w:hAnsi="Times New Roman" w:cs="Times New Roman"/>
          <w:sz w:val="24"/>
          <w:szCs w:val="24"/>
        </w:rPr>
      </w:pPr>
      <w:r w:rsidRPr="00352A5D">
        <w:rPr>
          <w:rFonts w:ascii="Times New Roman" w:hAnsi="Times New Roman" w:cs="Times New Roman"/>
          <w:sz w:val="24"/>
          <w:szCs w:val="24"/>
        </w:rPr>
        <w:t xml:space="preserve">La planification de ces deux activités n’avait été partagée à notre coach ce qui a fait qu’elle avait déjà </w:t>
      </w:r>
      <w:r w:rsidR="00B572EF" w:rsidRPr="00352A5D">
        <w:rPr>
          <w:rFonts w:ascii="Times New Roman" w:hAnsi="Times New Roman" w:cs="Times New Roman"/>
          <w:sz w:val="24"/>
          <w:szCs w:val="24"/>
        </w:rPr>
        <w:t>planifié</w:t>
      </w:r>
      <w:r w:rsidRPr="00352A5D">
        <w:rPr>
          <w:rFonts w:ascii="Times New Roman" w:hAnsi="Times New Roman" w:cs="Times New Roman"/>
          <w:sz w:val="24"/>
          <w:szCs w:val="24"/>
        </w:rPr>
        <w:t xml:space="preserve"> d’autre </w:t>
      </w:r>
      <w:r w:rsidR="00B572EF" w:rsidRPr="00352A5D">
        <w:rPr>
          <w:rFonts w:ascii="Times New Roman" w:hAnsi="Times New Roman" w:cs="Times New Roman"/>
          <w:sz w:val="24"/>
          <w:szCs w:val="24"/>
        </w:rPr>
        <w:t>activité</w:t>
      </w:r>
      <w:r w:rsidRPr="00352A5D">
        <w:rPr>
          <w:rFonts w:ascii="Times New Roman" w:hAnsi="Times New Roman" w:cs="Times New Roman"/>
          <w:sz w:val="24"/>
          <w:szCs w:val="24"/>
        </w:rPr>
        <w:t>,</w:t>
      </w:r>
      <w:r w:rsidR="00B572EF" w:rsidRPr="00352A5D">
        <w:rPr>
          <w:rFonts w:ascii="Times New Roman" w:hAnsi="Times New Roman" w:cs="Times New Roman"/>
          <w:sz w:val="24"/>
          <w:szCs w:val="24"/>
        </w:rPr>
        <w:t xml:space="preserve"> </w:t>
      </w:r>
      <w:r w:rsidRPr="00352A5D">
        <w:rPr>
          <w:rFonts w:ascii="Times New Roman" w:hAnsi="Times New Roman" w:cs="Times New Roman"/>
          <w:sz w:val="24"/>
          <w:szCs w:val="24"/>
        </w:rPr>
        <w:t xml:space="preserve">alors qu’on avait besoin de son compagnie pour les visites de courtoisie chez les </w:t>
      </w:r>
      <w:r w:rsidR="00B572EF" w:rsidRPr="00352A5D">
        <w:rPr>
          <w:rFonts w:ascii="Times New Roman" w:hAnsi="Times New Roman" w:cs="Times New Roman"/>
          <w:sz w:val="24"/>
          <w:szCs w:val="24"/>
        </w:rPr>
        <w:t>autorités</w:t>
      </w:r>
      <w:r w:rsidRPr="00352A5D">
        <w:rPr>
          <w:rFonts w:ascii="Times New Roman" w:hAnsi="Times New Roman" w:cs="Times New Roman"/>
          <w:sz w:val="24"/>
          <w:szCs w:val="24"/>
        </w:rPr>
        <w:t xml:space="preserve"> locales.</w:t>
      </w: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VII.2. Solutions proposées</w:t>
      </w:r>
    </w:p>
    <w:p w:rsidR="00AB51BC" w:rsidRPr="00352A5D" w:rsidRDefault="00AB51BC" w:rsidP="00352A5D">
      <w:pPr>
        <w:jc w:val="both"/>
        <w:rPr>
          <w:rFonts w:ascii="Times New Roman" w:hAnsi="Times New Roman" w:cs="Times New Roman"/>
          <w:sz w:val="24"/>
          <w:szCs w:val="24"/>
        </w:rPr>
      </w:pPr>
      <w:r w:rsidRPr="00352A5D">
        <w:rPr>
          <w:rFonts w:ascii="Times New Roman" w:hAnsi="Times New Roman" w:cs="Times New Roman"/>
          <w:sz w:val="24"/>
          <w:szCs w:val="24"/>
        </w:rPr>
        <w:t xml:space="preserve">Aussitôt </w:t>
      </w:r>
      <w:r w:rsidR="00B77217" w:rsidRPr="00352A5D">
        <w:rPr>
          <w:rFonts w:ascii="Times New Roman" w:hAnsi="Times New Roman" w:cs="Times New Roman"/>
          <w:sz w:val="24"/>
          <w:szCs w:val="24"/>
        </w:rPr>
        <w:t>informée</w:t>
      </w:r>
      <w:r w:rsidRPr="00352A5D">
        <w:rPr>
          <w:rFonts w:ascii="Times New Roman" w:hAnsi="Times New Roman" w:cs="Times New Roman"/>
          <w:sz w:val="24"/>
          <w:szCs w:val="24"/>
        </w:rPr>
        <w:t xml:space="preserve">, elle a </w:t>
      </w:r>
      <w:r w:rsidR="00B77217" w:rsidRPr="00352A5D">
        <w:rPr>
          <w:rFonts w:ascii="Times New Roman" w:hAnsi="Times New Roman" w:cs="Times New Roman"/>
          <w:sz w:val="24"/>
          <w:szCs w:val="24"/>
        </w:rPr>
        <w:t>communiqué</w:t>
      </w:r>
      <w:r w:rsidRPr="00352A5D">
        <w:rPr>
          <w:rFonts w:ascii="Times New Roman" w:hAnsi="Times New Roman" w:cs="Times New Roman"/>
          <w:sz w:val="24"/>
          <w:szCs w:val="24"/>
        </w:rPr>
        <w:t xml:space="preserve"> certaines  </w:t>
      </w:r>
      <w:r w:rsidR="00B77217" w:rsidRPr="00352A5D">
        <w:rPr>
          <w:rFonts w:ascii="Times New Roman" w:hAnsi="Times New Roman" w:cs="Times New Roman"/>
          <w:sz w:val="24"/>
          <w:szCs w:val="24"/>
        </w:rPr>
        <w:t>autorités</w:t>
      </w:r>
      <w:r w:rsidRPr="00352A5D">
        <w:rPr>
          <w:rFonts w:ascii="Times New Roman" w:hAnsi="Times New Roman" w:cs="Times New Roman"/>
          <w:sz w:val="24"/>
          <w:szCs w:val="24"/>
        </w:rPr>
        <w:t xml:space="preserve"> </w:t>
      </w:r>
      <w:r w:rsidR="00B77217" w:rsidRPr="00352A5D">
        <w:rPr>
          <w:rFonts w:ascii="Times New Roman" w:hAnsi="Times New Roman" w:cs="Times New Roman"/>
          <w:sz w:val="24"/>
          <w:szCs w:val="24"/>
        </w:rPr>
        <w:t>concernées</w:t>
      </w:r>
      <w:r w:rsidRPr="00352A5D">
        <w:rPr>
          <w:rFonts w:ascii="Times New Roman" w:hAnsi="Times New Roman" w:cs="Times New Roman"/>
          <w:sz w:val="24"/>
          <w:szCs w:val="24"/>
        </w:rPr>
        <w:t xml:space="preserve"> de notre visite et  demande</w:t>
      </w:r>
      <w:r w:rsidR="00B77217" w:rsidRPr="00352A5D">
        <w:rPr>
          <w:rFonts w:ascii="Times New Roman" w:hAnsi="Times New Roman" w:cs="Times New Roman"/>
          <w:sz w:val="24"/>
          <w:szCs w:val="24"/>
        </w:rPr>
        <w:t xml:space="preserve"> </w:t>
      </w:r>
      <w:r w:rsidRPr="00352A5D">
        <w:rPr>
          <w:rFonts w:ascii="Times New Roman" w:hAnsi="Times New Roman" w:cs="Times New Roman"/>
          <w:sz w:val="24"/>
          <w:szCs w:val="24"/>
        </w:rPr>
        <w:t>ses aux autres partenaires de nous accompagner.</w:t>
      </w: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IX. CONCLUSION</w:t>
      </w:r>
    </w:p>
    <w:p w:rsidR="00AB51BC" w:rsidRPr="00352A5D" w:rsidRDefault="00AB51BC" w:rsidP="00352A5D">
      <w:pPr>
        <w:jc w:val="both"/>
        <w:rPr>
          <w:rFonts w:ascii="Times New Roman" w:hAnsi="Times New Roman" w:cs="Times New Roman"/>
          <w:color w:val="2E74B5" w:themeColor="accent1" w:themeShade="BF"/>
          <w:sz w:val="24"/>
          <w:szCs w:val="24"/>
        </w:rPr>
      </w:pPr>
    </w:p>
    <w:p w:rsidR="007E3FC2" w:rsidRPr="00352A5D" w:rsidRDefault="007E3FC2" w:rsidP="00352A5D">
      <w:p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Annexe</w:t>
      </w:r>
    </w:p>
    <w:p w:rsidR="007E3FC2" w:rsidRPr="00352A5D" w:rsidRDefault="007E3FC2" w:rsidP="00352A5D">
      <w:pPr>
        <w:jc w:val="both"/>
        <w:rPr>
          <w:rFonts w:ascii="Times New Roman" w:hAnsi="Times New Roman" w:cs="Times New Roman"/>
          <w:i/>
          <w:sz w:val="24"/>
          <w:szCs w:val="24"/>
        </w:rPr>
      </w:pPr>
      <w:r w:rsidRPr="00352A5D">
        <w:rPr>
          <w:rFonts w:ascii="Times New Roman" w:hAnsi="Times New Roman" w:cs="Times New Roman"/>
          <w:i/>
          <w:sz w:val="24"/>
          <w:szCs w:val="24"/>
        </w:rPr>
        <w:t>(Liste de présence, programme, photos)</w:t>
      </w:r>
    </w:p>
    <w:p w:rsidR="007E3FC2" w:rsidRPr="00352A5D" w:rsidRDefault="00352A5D" w:rsidP="00352A5D">
      <w:pPr>
        <w:pStyle w:val="Titre1"/>
        <w:numPr>
          <w:ilvl w:val="1"/>
          <w:numId w:val="1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Listes des jeunes sélectionnées </w:t>
      </w:r>
    </w:p>
    <w:p w:rsidR="00352A5D" w:rsidRDefault="00352A5D" w:rsidP="00352A5D">
      <w:pPr>
        <w:jc w:val="both"/>
        <w:rPr>
          <w:rFonts w:ascii="Times New Roman" w:hAnsi="Times New Roman" w:cs="Times New Roman"/>
          <w:sz w:val="24"/>
          <w:szCs w:val="24"/>
          <w:lang w:eastAsia="fr-FR"/>
        </w:rPr>
      </w:pPr>
      <w:r>
        <w:rPr>
          <w:rFonts w:ascii="Times New Roman" w:hAnsi="Times New Roman" w:cs="Times New Roman"/>
          <w:sz w:val="24"/>
          <w:szCs w:val="24"/>
          <w:lang w:eastAsia="fr-FR"/>
        </w:rPr>
        <w:object w:dxaOrig="1534"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Excel.Sheet.12" ShapeID="_x0000_i1025" DrawAspect="Icon" ObjectID="_1781600652" r:id="rId11"/>
        </w:object>
      </w:r>
      <w:r>
        <w:rPr>
          <w:rFonts w:ascii="Times New Roman" w:hAnsi="Times New Roman" w:cs="Times New Roman"/>
          <w:sz w:val="24"/>
          <w:szCs w:val="24"/>
          <w:lang w:eastAsia="fr-FR"/>
        </w:rPr>
        <w:t xml:space="preserve">     </w:t>
      </w:r>
    </w:p>
    <w:p w:rsidR="00352A5D" w:rsidRDefault="00352A5D" w:rsidP="00352A5D">
      <w:pPr>
        <w:jc w:val="both"/>
        <w:rPr>
          <w:rFonts w:ascii="Times New Roman" w:hAnsi="Times New Roman" w:cs="Times New Roman"/>
          <w:sz w:val="24"/>
          <w:szCs w:val="24"/>
          <w:lang w:eastAsia="fr-FR"/>
        </w:rPr>
      </w:pPr>
    </w:p>
    <w:p w:rsidR="00352A5D" w:rsidRPr="00352A5D" w:rsidRDefault="00352A5D" w:rsidP="00352A5D">
      <w:pPr>
        <w:pStyle w:val="Paragraphedeliste"/>
        <w:numPr>
          <w:ilvl w:val="0"/>
          <w:numId w:val="6"/>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 xml:space="preserve">Programme des Activités    </w:t>
      </w:r>
    </w:p>
    <w:tbl>
      <w:tblPr>
        <w:tblStyle w:val="Grilledutableau"/>
        <w:tblW w:w="8763" w:type="dxa"/>
        <w:tblLayout w:type="fixed"/>
        <w:tblLook w:val="04A0" w:firstRow="1" w:lastRow="0" w:firstColumn="1" w:lastColumn="0" w:noHBand="0" w:noVBand="1"/>
      </w:tblPr>
      <w:tblGrid>
        <w:gridCol w:w="2146"/>
        <w:gridCol w:w="2400"/>
        <w:gridCol w:w="4217"/>
      </w:tblGrid>
      <w:tr w:rsidR="00352A5D" w:rsidRPr="002E77A7" w:rsidTr="0009766F">
        <w:trPr>
          <w:trHeight w:val="427"/>
        </w:trPr>
        <w:tc>
          <w:tcPr>
            <w:tcW w:w="2146" w:type="dxa"/>
          </w:tcPr>
          <w:p w:rsidR="00352A5D" w:rsidRPr="002E77A7" w:rsidRDefault="00352A5D" w:rsidP="0009766F">
            <w:pPr>
              <w:tabs>
                <w:tab w:val="left" w:pos="3697"/>
              </w:tabs>
              <w:jc w:val="both"/>
              <w:rPr>
                <w:rFonts w:ascii="Times New Roman" w:hAnsi="Times New Roman" w:cs="Times New Roman"/>
                <w:b/>
                <w:bCs/>
                <w:sz w:val="22"/>
                <w:szCs w:val="22"/>
              </w:rPr>
            </w:pPr>
            <w:r w:rsidRPr="002E77A7">
              <w:rPr>
                <w:rFonts w:ascii="Times New Roman" w:hAnsi="Times New Roman" w:cs="Times New Roman"/>
                <w:b/>
                <w:bCs/>
                <w:sz w:val="22"/>
                <w:szCs w:val="22"/>
              </w:rPr>
              <w:t>HEURES /Jours</w:t>
            </w:r>
          </w:p>
        </w:tc>
        <w:tc>
          <w:tcPr>
            <w:tcW w:w="2400" w:type="dxa"/>
          </w:tcPr>
          <w:p w:rsidR="00352A5D" w:rsidRPr="002E77A7" w:rsidRDefault="00352A5D" w:rsidP="0009766F">
            <w:pPr>
              <w:tabs>
                <w:tab w:val="left" w:pos="3697"/>
              </w:tabs>
              <w:jc w:val="both"/>
              <w:rPr>
                <w:rFonts w:ascii="Times New Roman" w:hAnsi="Times New Roman" w:cs="Times New Roman"/>
                <w:b/>
                <w:bCs/>
                <w:sz w:val="22"/>
                <w:szCs w:val="22"/>
              </w:rPr>
            </w:pPr>
            <w:r w:rsidRPr="002E77A7">
              <w:rPr>
                <w:rFonts w:ascii="Times New Roman" w:hAnsi="Times New Roman" w:cs="Times New Roman"/>
                <w:b/>
                <w:bCs/>
                <w:sz w:val="22"/>
                <w:szCs w:val="22"/>
              </w:rPr>
              <w:t>ACTIVITES</w:t>
            </w:r>
          </w:p>
        </w:tc>
        <w:tc>
          <w:tcPr>
            <w:tcW w:w="4217" w:type="dxa"/>
          </w:tcPr>
          <w:p w:rsidR="00352A5D" w:rsidRPr="002E77A7" w:rsidRDefault="00352A5D" w:rsidP="0009766F">
            <w:pPr>
              <w:tabs>
                <w:tab w:val="left" w:pos="3697"/>
              </w:tabs>
              <w:jc w:val="both"/>
              <w:rPr>
                <w:rFonts w:ascii="Times New Roman" w:hAnsi="Times New Roman" w:cs="Times New Roman"/>
                <w:b/>
                <w:bCs/>
                <w:sz w:val="22"/>
                <w:szCs w:val="22"/>
              </w:rPr>
            </w:pPr>
            <w:r w:rsidRPr="002E77A7">
              <w:rPr>
                <w:rFonts w:ascii="Times New Roman" w:hAnsi="Times New Roman" w:cs="Times New Roman"/>
                <w:b/>
                <w:bCs/>
                <w:sz w:val="22"/>
                <w:szCs w:val="22"/>
              </w:rPr>
              <w:t>LIEU</w:t>
            </w:r>
          </w:p>
        </w:tc>
      </w:tr>
      <w:tr w:rsidR="00352A5D" w:rsidRPr="002E77A7" w:rsidTr="0009766F">
        <w:trPr>
          <w:trHeight w:val="1557"/>
        </w:trPr>
        <w:tc>
          <w:tcPr>
            <w:tcW w:w="2146" w:type="dxa"/>
          </w:tcPr>
          <w:p w:rsidR="00352A5D" w:rsidRPr="002E77A7" w:rsidRDefault="00352A5D" w:rsidP="0009766F">
            <w:pPr>
              <w:tabs>
                <w:tab w:val="left" w:pos="3697"/>
              </w:tabs>
              <w:jc w:val="both"/>
              <w:rPr>
                <w:rFonts w:ascii="Times New Roman" w:hAnsi="Times New Roman" w:cs="Times New Roman"/>
                <w:sz w:val="22"/>
                <w:szCs w:val="22"/>
              </w:rPr>
            </w:pPr>
            <w:bookmarkStart w:id="7" w:name="_Hlk162341502"/>
            <w:r w:rsidRPr="002E77A7">
              <w:rPr>
                <w:rFonts w:ascii="Times New Roman" w:hAnsi="Times New Roman" w:cs="Times New Roman"/>
                <w:sz w:val="22"/>
                <w:szCs w:val="22"/>
              </w:rPr>
              <w:t>Du 13 au 18 Mai 8h00-16h30</w:t>
            </w:r>
          </w:p>
        </w:tc>
        <w:tc>
          <w:tcPr>
            <w:tcW w:w="2400" w:type="dxa"/>
          </w:tcPr>
          <w:p w:rsidR="00352A5D" w:rsidRPr="002E77A7" w:rsidRDefault="00352A5D" w:rsidP="0009766F">
            <w:pPr>
              <w:tabs>
                <w:tab w:val="left" w:pos="3697"/>
              </w:tabs>
              <w:jc w:val="both"/>
              <w:rPr>
                <w:rFonts w:ascii="Times New Roman" w:hAnsi="Times New Roman" w:cs="Times New Roman"/>
                <w:sz w:val="22"/>
                <w:szCs w:val="22"/>
              </w:rPr>
            </w:pPr>
            <w:r w:rsidRPr="002E77A7">
              <w:rPr>
                <w:rFonts w:ascii="Times New Roman" w:hAnsi="Times New Roman" w:cs="Times New Roman"/>
                <w:sz w:val="22"/>
                <w:szCs w:val="22"/>
              </w:rPr>
              <w:t>Sensibiliser les autorités communales sur la mise en place des clubs mixte</w:t>
            </w:r>
          </w:p>
        </w:tc>
        <w:tc>
          <w:tcPr>
            <w:tcW w:w="4217" w:type="dxa"/>
          </w:tcPr>
          <w:p w:rsidR="00352A5D" w:rsidRPr="002E77A7" w:rsidRDefault="00352A5D" w:rsidP="0009766F">
            <w:pPr>
              <w:tabs>
                <w:tab w:val="left" w:pos="3697"/>
              </w:tabs>
              <w:jc w:val="both"/>
              <w:rPr>
                <w:rFonts w:ascii="Times New Roman" w:hAnsi="Times New Roman" w:cs="Times New Roman"/>
                <w:sz w:val="22"/>
                <w:szCs w:val="22"/>
              </w:rPr>
            </w:pPr>
            <w:proofErr w:type="spellStart"/>
            <w:r w:rsidRPr="002E77A7">
              <w:rPr>
                <w:rFonts w:ascii="Times New Roman" w:hAnsi="Times New Roman" w:cs="Times New Roman"/>
                <w:sz w:val="22"/>
                <w:szCs w:val="22"/>
              </w:rPr>
              <w:t>Kirundo</w:t>
            </w:r>
            <w:proofErr w:type="spellEnd"/>
            <w:r w:rsidRPr="002E77A7">
              <w:rPr>
                <w:rFonts w:ascii="Times New Roman" w:hAnsi="Times New Roman" w:cs="Times New Roman"/>
                <w:sz w:val="22"/>
                <w:szCs w:val="22"/>
              </w:rPr>
              <w:t xml:space="preserve">, </w:t>
            </w:r>
            <w:proofErr w:type="spellStart"/>
            <w:r w:rsidRPr="002E77A7">
              <w:rPr>
                <w:rFonts w:ascii="Times New Roman" w:hAnsi="Times New Roman" w:cs="Times New Roman"/>
                <w:sz w:val="22"/>
                <w:szCs w:val="22"/>
              </w:rPr>
              <w:t>Muyinga</w:t>
            </w:r>
            <w:proofErr w:type="spellEnd"/>
            <w:r w:rsidRPr="002E77A7">
              <w:rPr>
                <w:rFonts w:ascii="Times New Roman" w:hAnsi="Times New Roman" w:cs="Times New Roman"/>
                <w:sz w:val="22"/>
                <w:szCs w:val="22"/>
              </w:rPr>
              <w:t xml:space="preserve">, Ngozi, </w:t>
            </w:r>
            <w:proofErr w:type="spellStart"/>
            <w:r w:rsidRPr="002E77A7">
              <w:rPr>
                <w:rFonts w:ascii="Times New Roman" w:hAnsi="Times New Roman" w:cs="Times New Roman"/>
                <w:sz w:val="22"/>
                <w:szCs w:val="22"/>
              </w:rPr>
              <w:t>Cibitoke</w:t>
            </w:r>
            <w:proofErr w:type="spellEnd"/>
            <w:r w:rsidRPr="002E77A7">
              <w:rPr>
                <w:rFonts w:ascii="Times New Roman" w:hAnsi="Times New Roman" w:cs="Times New Roman"/>
                <w:sz w:val="22"/>
                <w:szCs w:val="22"/>
              </w:rPr>
              <w:t xml:space="preserve"> et Bujumbura Rural</w:t>
            </w:r>
          </w:p>
        </w:tc>
      </w:tr>
      <w:tr w:rsidR="00352A5D" w:rsidRPr="002E77A7" w:rsidTr="0009766F">
        <w:trPr>
          <w:trHeight w:val="358"/>
        </w:trPr>
        <w:tc>
          <w:tcPr>
            <w:tcW w:w="2146" w:type="dxa"/>
          </w:tcPr>
          <w:p w:rsidR="00352A5D" w:rsidRPr="002E77A7" w:rsidRDefault="00352A5D" w:rsidP="0009766F">
            <w:pPr>
              <w:tabs>
                <w:tab w:val="left" w:pos="3697"/>
              </w:tabs>
              <w:jc w:val="both"/>
              <w:rPr>
                <w:rFonts w:ascii="Times New Roman" w:hAnsi="Times New Roman" w:cs="Times New Roman"/>
                <w:sz w:val="22"/>
                <w:szCs w:val="22"/>
              </w:rPr>
            </w:pPr>
            <w:r w:rsidRPr="002E77A7">
              <w:rPr>
                <w:rFonts w:ascii="Times New Roman" w:hAnsi="Times New Roman" w:cs="Times New Roman"/>
                <w:sz w:val="22"/>
                <w:szCs w:val="22"/>
              </w:rPr>
              <w:t>Du 20 au 25 Mai 8h00-16h30</w:t>
            </w:r>
          </w:p>
        </w:tc>
        <w:tc>
          <w:tcPr>
            <w:tcW w:w="2400" w:type="dxa"/>
          </w:tcPr>
          <w:p w:rsidR="00352A5D" w:rsidRPr="002E77A7" w:rsidRDefault="00352A5D" w:rsidP="0009766F">
            <w:pPr>
              <w:tabs>
                <w:tab w:val="left" w:pos="3697"/>
              </w:tabs>
              <w:jc w:val="both"/>
              <w:rPr>
                <w:rFonts w:ascii="Times New Roman" w:hAnsi="Times New Roman" w:cs="Times New Roman"/>
                <w:sz w:val="22"/>
                <w:szCs w:val="22"/>
              </w:rPr>
            </w:pPr>
            <w:r w:rsidRPr="002E77A7">
              <w:rPr>
                <w:rFonts w:ascii="Times New Roman" w:hAnsi="Times New Roman" w:cs="Times New Roman"/>
                <w:sz w:val="22"/>
                <w:szCs w:val="22"/>
              </w:rPr>
              <w:t>Sélectionner les jeunes responsables des clubs mixtes</w:t>
            </w:r>
          </w:p>
        </w:tc>
        <w:tc>
          <w:tcPr>
            <w:tcW w:w="4217" w:type="dxa"/>
          </w:tcPr>
          <w:p w:rsidR="00352A5D" w:rsidRPr="002E77A7" w:rsidRDefault="00352A5D" w:rsidP="0009766F">
            <w:pPr>
              <w:tabs>
                <w:tab w:val="left" w:pos="3697"/>
              </w:tabs>
              <w:jc w:val="both"/>
              <w:rPr>
                <w:rFonts w:ascii="Times New Roman" w:hAnsi="Times New Roman" w:cs="Times New Roman"/>
                <w:sz w:val="22"/>
                <w:szCs w:val="22"/>
              </w:rPr>
            </w:pPr>
            <w:proofErr w:type="spellStart"/>
            <w:r w:rsidRPr="002E77A7">
              <w:rPr>
                <w:rFonts w:ascii="Times New Roman" w:hAnsi="Times New Roman" w:cs="Times New Roman"/>
                <w:sz w:val="22"/>
                <w:szCs w:val="22"/>
              </w:rPr>
              <w:t>Kirundo</w:t>
            </w:r>
            <w:proofErr w:type="spellEnd"/>
            <w:r w:rsidRPr="002E77A7">
              <w:rPr>
                <w:rFonts w:ascii="Times New Roman" w:hAnsi="Times New Roman" w:cs="Times New Roman"/>
                <w:sz w:val="22"/>
                <w:szCs w:val="22"/>
              </w:rPr>
              <w:t xml:space="preserve">, </w:t>
            </w:r>
            <w:proofErr w:type="spellStart"/>
            <w:r w:rsidRPr="002E77A7">
              <w:rPr>
                <w:rFonts w:ascii="Times New Roman" w:hAnsi="Times New Roman" w:cs="Times New Roman"/>
                <w:sz w:val="22"/>
                <w:szCs w:val="22"/>
              </w:rPr>
              <w:t>Muyinga</w:t>
            </w:r>
            <w:proofErr w:type="spellEnd"/>
            <w:r w:rsidRPr="002E77A7">
              <w:rPr>
                <w:rFonts w:ascii="Times New Roman" w:hAnsi="Times New Roman" w:cs="Times New Roman"/>
                <w:sz w:val="22"/>
                <w:szCs w:val="22"/>
              </w:rPr>
              <w:t xml:space="preserve">, Ngozi, </w:t>
            </w:r>
            <w:proofErr w:type="spellStart"/>
            <w:r w:rsidRPr="002E77A7">
              <w:rPr>
                <w:rFonts w:ascii="Times New Roman" w:hAnsi="Times New Roman" w:cs="Times New Roman"/>
                <w:sz w:val="22"/>
                <w:szCs w:val="22"/>
              </w:rPr>
              <w:t>Cibitoke</w:t>
            </w:r>
            <w:proofErr w:type="spellEnd"/>
            <w:r w:rsidRPr="002E77A7">
              <w:rPr>
                <w:rFonts w:ascii="Times New Roman" w:hAnsi="Times New Roman" w:cs="Times New Roman"/>
                <w:sz w:val="22"/>
                <w:szCs w:val="22"/>
              </w:rPr>
              <w:t xml:space="preserve"> et Bujumbura Rural</w:t>
            </w:r>
          </w:p>
        </w:tc>
      </w:tr>
      <w:bookmarkEnd w:id="7"/>
    </w:tbl>
    <w:p w:rsidR="007E3FC2" w:rsidRDefault="007E3FC2" w:rsidP="00352A5D">
      <w:pPr>
        <w:jc w:val="both"/>
        <w:rPr>
          <w:rFonts w:ascii="Times New Roman" w:hAnsi="Times New Roman" w:cs="Times New Roman"/>
          <w:sz w:val="24"/>
          <w:szCs w:val="24"/>
          <w:lang w:eastAsia="fr-FR"/>
        </w:rPr>
      </w:pPr>
    </w:p>
    <w:p w:rsidR="00352A5D" w:rsidRPr="00352A5D" w:rsidRDefault="00352A5D" w:rsidP="00352A5D">
      <w:pPr>
        <w:jc w:val="both"/>
        <w:rPr>
          <w:rFonts w:ascii="Times New Roman" w:hAnsi="Times New Roman" w:cs="Times New Roman"/>
          <w:sz w:val="24"/>
          <w:szCs w:val="24"/>
          <w:lang w:eastAsia="fr-FR"/>
        </w:rPr>
      </w:pPr>
    </w:p>
    <w:p w:rsidR="001F137E" w:rsidRPr="00352A5D" w:rsidRDefault="00352A5D" w:rsidP="00352A5D">
      <w:pPr>
        <w:pStyle w:val="Paragraphedeliste"/>
        <w:numPr>
          <w:ilvl w:val="0"/>
          <w:numId w:val="6"/>
        </w:numPr>
        <w:jc w:val="both"/>
        <w:rPr>
          <w:rFonts w:ascii="Times New Roman" w:hAnsi="Times New Roman" w:cs="Times New Roman"/>
          <w:color w:val="2E74B5" w:themeColor="accent1" w:themeShade="BF"/>
          <w:sz w:val="24"/>
          <w:szCs w:val="24"/>
        </w:rPr>
      </w:pPr>
      <w:r w:rsidRPr="00352A5D">
        <w:rPr>
          <w:rFonts w:ascii="Times New Roman" w:hAnsi="Times New Roman" w:cs="Times New Roman"/>
          <w:color w:val="2E74B5" w:themeColor="accent1" w:themeShade="BF"/>
          <w:sz w:val="24"/>
          <w:szCs w:val="24"/>
        </w:rPr>
        <w:t xml:space="preserve">Photos </w:t>
      </w:r>
    </w:p>
    <w:p w:rsidR="007E3FC2" w:rsidRPr="00352A5D" w:rsidRDefault="007E3FC2" w:rsidP="00352A5D">
      <w:pPr>
        <w:spacing w:line="240" w:lineRule="auto"/>
        <w:jc w:val="both"/>
        <w:rPr>
          <w:rFonts w:ascii="Times New Roman" w:hAnsi="Times New Roman" w:cs="Times New Roman"/>
          <w:sz w:val="24"/>
          <w:szCs w:val="24"/>
        </w:rPr>
      </w:pPr>
    </w:p>
    <w:sectPr w:rsidR="007E3FC2" w:rsidRPr="00352A5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4F8" w:rsidRDefault="008C34F8" w:rsidP="000305B2">
      <w:pPr>
        <w:spacing w:after="0" w:line="240" w:lineRule="auto"/>
      </w:pPr>
      <w:r>
        <w:separator/>
      </w:r>
    </w:p>
  </w:endnote>
  <w:endnote w:type="continuationSeparator" w:id="0">
    <w:p w:rsidR="008C34F8" w:rsidRDefault="008C34F8" w:rsidP="00030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4F8" w:rsidRDefault="008C34F8" w:rsidP="000305B2">
      <w:pPr>
        <w:spacing w:after="0" w:line="240" w:lineRule="auto"/>
      </w:pPr>
      <w:r>
        <w:separator/>
      </w:r>
    </w:p>
  </w:footnote>
  <w:footnote w:type="continuationSeparator" w:id="0">
    <w:p w:rsidR="008C34F8" w:rsidRDefault="008C34F8" w:rsidP="00030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2FB" w:rsidRDefault="006B72FB">
    <w:pPr>
      <w:pStyle w:val="En-tte"/>
    </w:pPr>
    <w:r>
      <w:rPr>
        <w:noProof/>
        <w:lang w:eastAsia="fr-FR"/>
      </w:rPr>
      <w:drawing>
        <wp:anchor distT="0" distB="0" distL="114300" distR="114300" simplePos="0" relativeHeight="251659264" behindDoc="0" locked="0" layoutInCell="1" allowOverlap="1" wp14:anchorId="1EBF23C2" wp14:editId="25CB79F5">
          <wp:simplePos x="0" y="0"/>
          <wp:positionH relativeFrom="margin">
            <wp:align>left</wp:align>
          </wp:positionH>
          <wp:positionV relativeFrom="paragraph">
            <wp:posOffset>-334010</wp:posOffset>
          </wp:positionV>
          <wp:extent cx="714375" cy="720090"/>
          <wp:effectExtent l="0" t="0" r="0" b="3810"/>
          <wp:wrapSquare wrapText="bothSides"/>
          <wp:docPr id="9" name="Image 9" descr="GU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GUI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631" cy="73157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2B03"/>
    <w:multiLevelType w:val="hybridMultilevel"/>
    <w:tmpl w:val="D6C62C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A83869"/>
    <w:multiLevelType w:val="multilevel"/>
    <w:tmpl w:val="C22E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C90E55"/>
    <w:multiLevelType w:val="hybridMultilevel"/>
    <w:tmpl w:val="688A0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3963F8"/>
    <w:multiLevelType w:val="hybridMultilevel"/>
    <w:tmpl w:val="FA682A52"/>
    <w:lvl w:ilvl="0" w:tplc="37F896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B73A14"/>
    <w:multiLevelType w:val="hybridMultilevel"/>
    <w:tmpl w:val="D182F8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F90673A"/>
    <w:multiLevelType w:val="multilevel"/>
    <w:tmpl w:val="EE4E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A028A1"/>
    <w:multiLevelType w:val="multilevel"/>
    <w:tmpl w:val="C746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6A6156"/>
    <w:multiLevelType w:val="multilevel"/>
    <w:tmpl w:val="B78A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9A1B8D"/>
    <w:multiLevelType w:val="hybridMultilevel"/>
    <w:tmpl w:val="3ADA07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E75401"/>
    <w:multiLevelType w:val="multilevel"/>
    <w:tmpl w:val="43940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E93DEA"/>
    <w:multiLevelType w:val="hybridMultilevel"/>
    <w:tmpl w:val="AF5CF3EA"/>
    <w:lvl w:ilvl="0" w:tplc="D818B8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3A717E6"/>
    <w:multiLevelType w:val="multilevel"/>
    <w:tmpl w:val="00A8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955235"/>
    <w:multiLevelType w:val="hybridMultilevel"/>
    <w:tmpl w:val="9F1A4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3"/>
  </w:num>
  <w:num w:numId="5">
    <w:abstractNumId w:val="0"/>
  </w:num>
  <w:num w:numId="6">
    <w:abstractNumId w:val="4"/>
  </w:num>
  <w:num w:numId="7">
    <w:abstractNumId w:val="10"/>
  </w:num>
  <w:num w:numId="8">
    <w:abstractNumId w:val="7"/>
  </w:num>
  <w:num w:numId="9">
    <w:abstractNumId w:val="11"/>
  </w:num>
  <w:num w:numId="10">
    <w:abstractNumId w:val="6"/>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D0"/>
    <w:rsid w:val="000305B2"/>
    <w:rsid w:val="000A48DD"/>
    <w:rsid w:val="001F137E"/>
    <w:rsid w:val="00270BF9"/>
    <w:rsid w:val="002A3C47"/>
    <w:rsid w:val="002B5C23"/>
    <w:rsid w:val="002E5FDA"/>
    <w:rsid w:val="0031272C"/>
    <w:rsid w:val="00352A5D"/>
    <w:rsid w:val="003D2C4D"/>
    <w:rsid w:val="004B7CA8"/>
    <w:rsid w:val="005C172B"/>
    <w:rsid w:val="005E537B"/>
    <w:rsid w:val="00643B95"/>
    <w:rsid w:val="006B72FB"/>
    <w:rsid w:val="0073708E"/>
    <w:rsid w:val="00791078"/>
    <w:rsid w:val="007E3FC2"/>
    <w:rsid w:val="007E41F4"/>
    <w:rsid w:val="008549C4"/>
    <w:rsid w:val="0087142C"/>
    <w:rsid w:val="00884443"/>
    <w:rsid w:val="008C34F8"/>
    <w:rsid w:val="009C3F5F"/>
    <w:rsid w:val="00A443C7"/>
    <w:rsid w:val="00AB51BC"/>
    <w:rsid w:val="00AC1721"/>
    <w:rsid w:val="00B50B8D"/>
    <w:rsid w:val="00B572EF"/>
    <w:rsid w:val="00B77217"/>
    <w:rsid w:val="00C402F4"/>
    <w:rsid w:val="00CB2593"/>
    <w:rsid w:val="00D00C7F"/>
    <w:rsid w:val="00D65FD0"/>
    <w:rsid w:val="00DE4BC4"/>
    <w:rsid w:val="00EF267E"/>
    <w:rsid w:val="00F44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0E042-AA85-45FC-AD60-0C47882F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65FD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fr-FR"/>
    </w:rPr>
  </w:style>
  <w:style w:type="paragraph" w:styleId="Titre2">
    <w:name w:val="heading 2"/>
    <w:basedOn w:val="Normal"/>
    <w:next w:val="Normal"/>
    <w:link w:val="Titre2Car"/>
    <w:uiPriority w:val="9"/>
    <w:unhideWhenUsed/>
    <w:qFormat/>
    <w:rsid w:val="001F137E"/>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5FD0"/>
    <w:rPr>
      <w:rFonts w:asciiTheme="majorHAnsi" w:eastAsiaTheme="majorEastAsia" w:hAnsiTheme="majorHAnsi" w:cstheme="majorBidi"/>
      <w:color w:val="2E74B5" w:themeColor="accent1" w:themeShade="BF"/>
      <w:sz w:val="32"/>
      <w:szCs w:val="32"/>
      <w:lang w:eastAsia="fr-FR"/>
    </w:rPr>
  </w:style>
  <w:style w:type="table" w:styleId="Grilledutableau">
    <w:name w:val="Table Grid"/>
    <w:basedOn w:val="TableauNormal"/>
    <w:uiPriority w:val="39"/>
    <w:rsid w:val="00D65FD0"/>
    <w:pPr>
      <w:spacing w:before="100" w:after="200" w:line="276"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1F137E"/>
    <w:rPr>
      <w:rFonts w:asciiTheme="majorHAnsi" w:eastAsiaTheme="majorEastAsia" w:hAnsiTheme="majorHAnsi" w:cstheme="majorBidi"/>
      <w:color w:val="2E74B5" w:themeColor="accent1" w:themeShade="BF"/>
      <w:sz w:val="26"/>
      <w:szCs w:val="26"/>
      <w:lang w:eastAsia="fr-FR"/>
    </w:rPr>
  </w:style>
  <w:style w:type="paragraph" w:styleId="Paragraphedeliste">
    <w:name w:val="List Paragraph"/>
    <w:basedOn w:val="Normal"/>
    <w:uiPriority w:val="34"/>
    <w:qFormat/>
    <w:rsid w:val="001F137E"/>
    <w:pPr>
      <w:spacing w:after="200" w:line="276" w:lineRule="auto"/>
      <w:ind w:left="720"/>
      <w:contextualSpacing/>
    </w:pPr>
    <w:rPr>
      <w:rFonts w:ascii="Calibri" w:eastAsia="Times New Roman" w:hAnsi="Calibri" w:cs="Calibri"/>
      <w:lang w:eastAsia="fr-FR"/>
    </w:rPr>
  </w:style>
  <w:style w:type="paragraph" w:styleId="Sansinterligne">
    <w:name w:val="No Spacing"/>
    <w:link w:val="SansinterligneCar"/>
    <w:uiPriority w:val="1"/>
    <w:qFormat/>
    <w:rsid w:val="00C402F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402F4"/>
    <w:rPr>
      <w:rFonts w:eastAsiaTheme="minorEastAsia"/>
      <w:lang w:eastAsia="fr-FR"/>
    </w:rPr>
  </w:style>
  <w:style w:type="paragraph" w:styleId="Sous-titre">
    <w:name w:val="Subtitle"/>
    <w:basedOn w:val="Normal"/>
    <w:link w:val="Sous-titreCar"/>
    <w:uiPriority w:val="2"/>
    <w:qFormat/>
    <w:rsid w:val="00D00C7F"/>
    <w:pPr>
      <w:framePr w:hSpace="180" w:wrap="around" w:vAnchor="text" w:hAnchor="margin" w:y="1167"/>
      <w:spacing w:after="0" w:line="276" w:lineRule="auto"/>
    </w:pPr>
    <w:rPr>
      <w:rFonts w:eastAsiaTheme="minorEastAsia"/>
      <w:caps/>
      <w:color w:val="44546A" w:themeColor="text2"/>
      <w:spacing w:val="20"/>
      <w:sz w:val="32"/>
    </w:rPr>
  </w:style>
  <w:style w:type="character" w:customStyle="1" w:styleId="Sous-titreCar">
    <w:name w:val="Sous-titre Car"/>
    <w:basedOn w:val="Policepardfaut"/>
    <w:link w:val="Sous-titre"/>
    <w:uiPriority w:val="2"/>
    <w:rsid w:val="00D00C7F"/>
    <w:rPr>
      <w:rFonts w:eastAsiaTheme="minorEastAsia"/>
      <w:caps/>
      <w:color w:val="44546A" w:themeColor="text2"/>
      <w:spacing w:val="20"/>
      <w:sz w:val="32"/>
    </w:rPr>
  </w:style>
  <w:style w:type="paragraph" w:styleId="En-tte">
    <w:name w:val="header"/>
    <w:basedOn w:val="Normal"/>
    <w:link w:val="En-tteCar"/>
    <w:uiPriority w:val="99"/>
    <w:unhideWhenUsed/>
    <w:rsid w:val="006B72FB"/>
    <w:pPr>
      <w:tabs>
        <w:tab w:val="center" w:pos="4536"/>
        <w:tab w:val="right" w:pos="9072"/>
      </w:tabs>
      <w:spacing w:after="0" w:line="240" w:lineRule="auto"/>
    </w:pPr>
  </w:style>
  <w:style w:type="character" w:customStyle="1" w:styleId="En-tteCar">
    <w:name w:val="En-tête Car"/>
    <w:basedOn w:val="Policepardfaut"/>
    <w:link w:val="En-tte"/>
    <w:uiPriority w:val="99"/>
    <w:rsid w:val="006B72FB"/>
  </w:style>
  <w:style w:type="paragraph" w:styleId="Pieddepage">
    <w:name w:val="footer"/>
    <w:basedOn w:val="Normal"/>
    <w:link w:val="PieddepageCar"/>
    <w:uiPriority w:val="99"/>
    <w:unhideWhenUsed/>
    <w:rsid w:val="006B72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2FB"/>
  </w:style>
  <w:style w:type="paragraph" w:styleId="NormalWeb">
    <w:name w:val="Normal (Web)"/>
    <w:basedOn w:val="Normal"/>
    <w:uiPriority w:val="99"/>
    <w:semiHidden/>
    <w:unhideWhenUsed/>
    <w:rsid w:val="005E537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201474">
      <w:bodyDiv w:val="1"/>
      <w:marLeft w:val="0"/>
      <w:marRight w:val="0"/>
      <w:marTop w:val="0"/>
      <w:marBottom w:val="0"/>
      <w:divBdr>
        <w:top w:val="none" w:sz="0" w:space="0" w:color="auto"/>
        <w:left w:val="none" w:sz="0" w:space="0" w:color="auto"/>
        <w:bottom w:val="none" w:sz="0" w:space="0" w:color="auto"/>
        <w:right w:val="none" w:sz="0" w:space="0" w:color="auto"/>
      </w:divBdr>
    </w:div>
    <w:div w:id="1344094401">
      <w:bodyDiv w:val="1"/>
      <w:marLeft w:val="0"/>
      <w:marRight w:val="0"/>
      <w:marTop w:val="0"/>
      <w:marBottom w:val="0"/>
      <w:divBdr>
        <w:top w:val="none" w:sz="0" w:space="0" w:color="auto"/>
        <w:left w:val="none" w:sz="0" w:space="0" w:color="auto"/>
        <w:bottom w:val="none" w:sz="0" w:space="0" w:color="auto"/>
        <w:right w:val="none" w:sz="0" w:space="0" w:color="auto"/>
      </w:divBdr>
    </w:div>
    <w:div w:id="1492599817">
      <w:bodyDiv w:val="1"/>
      <w:marLeft w:val="0"/>
      <w:marRight w:val="0"/>
      <w:marTop w:val="0"/>
      <w:marBottom w:val="0"/>
      <w:divBdr>
        <w:top w:val="none" w:sz="0" w:space="0" w:color="auto"/>
        <w:left w:val="none" w:sz="0" w:space="0" w:color="auto"/>
        <w:bottom w:val="none" w:sz="0" w:space="0" w:color="auto"/>
        <w:right w:val="none" w:sz="0" w:space="0" w:color="auto"/>
      </w:divBdr>
    </w:div>
    <w:div w:id="19871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Feuille_de_calcul_Microsoft_Excel1.xls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15FB2D24A64061A78A0500AB44F82A"/>
        <w:category>
          <w:name w:val="Général"/>
          <w:gallery w:val="placeholder"/>
        </w:category>
        <w:types>
          <w:type w:val="bbPlcHdr"/>
        </w:types>
        <w:behaviors>
          <w:behavior w:val="content"/>
        </w:behaviors>
        <w:guid w:val="{AD7D7628-C231-4DAA-AEDE-AA03154DB8B1}"/>
      </w:docPartPr>
      <w:docPartBody>
        <w:p w:rsidR="007A6F24" w:rsidRDefault="00B97022" w:rsidP="00B97022">
          <w:pPr>
            <w:pStyle w:val="C415FB2D24A64061A78A0500AB44F82A"/>
          </w:pPr>
          <w:r w:rsidRPr="00D86945">
            <w:rPr>
              <w:rStyle w:val="Sous-titreCar"/>
              <w:b/>
              <w:lang w:bidi="fr-FR"/>
            </w:rPr>
            <w:fldChar w:fldCharType="begin"/>
          </w:r>
          <w:r w:rsidRPr="00D86945">
            <w:rPr>
              <w:rStyle w:val="Sous-titreCar"/>
              <w:lang w:bidi="fr-FR"/>
            </w:rPr>
            <w:instrText xml:space="preserve"> DATE  \@ "MMMM d"  \* MERGEFORMAT </w:instrText>
          </w:r>
          <w:r w:rsidRPr="00D86945">
            <w:rPr>
              <w:rStyle w:val="Sous-titreCar"/>
              <w:b/>
              <w:lang w:bidi="fr-FR"/>
            </w:rPr>
            <w:fldChar w:fldCharType="separate"/>
          </w:r>
          <w:r>
            <w:rPr>
              <w:rStyle w:val="Sous-titreCar"/>
              <w:noProof/>
              <w:lang w:bidi="fr-FR"/>
            </w:rPr>
            <w:t>mai 30</w:t>
          </w:r>
          <w:r w:rsidRPr="00D86945">
            <w:rPr>
              <w:rStyle w:val="Sous-titreCar"/>
              <w:b/>
              <w:lang w:bidi="fr-FR"/>
            </w:rPr>
            <w:fldChar w:fldCharType="end"/>
          </w:r>
        </w:p>
      </w:docPartBody>
    </w:docPart>
    <w:docPart>
      <w:docPartPr>
        <w:name w:val="2F47DF659B3D4B2E893D137AEF75E9E0"/>
        <w:category>
          <w:name w:val="Général"/>
          <w:gallery w:val="placeholder"/>
        </w:category>
        <w:types>
          <w:type w:val="bbPlcHdr"/>
        </w:types>
        <w:behaviors>
          <w:behavior w:val="content"/>
        </w:behaviors>
        <w:guid w:val="{8DABC40A-4FD5-451D-8B13-46EE1D9FB092}"/>
      </w:docPartPr>
      <w:docPartBody>
        <w:p w:rsidR="007A6F24" w:rsidRDefault="00B97022" w:rsidP="00B97022">
          <w:pPr>
            <w:pStyle w:val="2F47DF659B3D4B2E893D137AEF75E9E0"/>
          </w:pPr>
          <w:r>
            <w:rPr>
              <w:lang w:bidi="fr-FR"/>
            </w:rPr>
            <w:t>NOM DE LA SOCIÉTÉ</w:t>
          </w:r>
        </w:p>
      </w:docPartBody>
    </w:docPart>
    <w:docPart>
      <w:docPartPr>
        <w:name w:val="EB3DDC531B654174B4E5E6306301A3E7"/>
        <w:category>
          <w:name w:val="Général"/>
          <w:gallery w:val="placeholder"/>
        </w:category>
        <w:types>
          <w:type w:val="bbPlcHdr"/>
        </w:types>
        <w:behaviors>
          <w:behavior w:val="content"/>
        </w:behaviors>
        <w:guid w:val="{D9E6805C-61A2-4579-AD41-49DFF84D6590}"/>
      </w:docPartPr>
      <w:docPartBody>
        <w:p w:rsidR="007A6F24" w:rsidRDefault="00B97022" w:rsidP="00B97022">
          <w:pPr>
            <w:pStyle w:val="EB3DDC531B654174B4E5E6306301A3E7"/>
          </w:pPr>
          <w:r>
            <w:rPr>
              <w:lang w:bidi="fr-FR"/>
            </w:rPr>
            <w:t>Votre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22"/>
    <w:rsid w:val="00105C0B"/>
    <w:rsid w:val="0021337E"/>
    <w:rsid w:val="007A6F24"/>
    <w:rsid w:val="00B97022"/>
    <w:rsid w:val="00CA5D19"/>
    <w:rsid w:val="00E12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2"/>
    <w:qFormat/>
    <w:rsid w:val="00B97022"/>
    <w:pPr>
      <w:framePr w:hSpace="180" w:wrap="around" w:vAnchor="text" w:hAnchor="margin" w:y="1167"/>
      <w:spacing w:after="0" w:line="276" w:lineRule="auto"/>
    </w:pPr>
    <w:rPr>
      <w:caps/>
      <w:color w:val="44546A" w:themeColor="text2"/>
      <w:spacing w:val="20"/>
      <w:sz w:val="32"/>
      <w:lang w:eastAsia="en-US"/>
    </w:rPr>
  </w:style>
  <w:style w:type="character" w:customStyle="1" w:styleId="Sous-titreCar">
    <w:name w:val="Sous-titre Car"/>
    <w:basedOn w:val="Policepardfaut"/>
    <w:link w:val="Sous-titre"/>
    <w:uiPriority w:val="2"/>
    <w:rsid w:val="00B97022"/>
    <w:rPr>
      <w:caps/>
      <w:color w:val="44546A" w:themeColor="text2"/>
      <w:spacing w:val="20"/>
      <w:sz w:val="32"/>
      <w:lang w:eastAsia="en-US"/>
    </w:rPr>
  </w:style>
  <w:style w:type="paragraph" w:customStyle="1" w:styleId="65EF236310A84F5185D5FAD527EAD6D1">
    <w:name w:val="65EF236310A84F5185D5FAD527EAD6D1"/>
    <w:rsid w:val="00B97022"/>
  </w:style>
  <w:style w:type="paragraph" w:customStyle="1" w:styleId="B6A1147F7F8643E38F408F0EA858A5F5">
    <w:name w:val="B6A1147F7F8643E38F408F0EA858A5F5"/>
    <w:rsid w:val="00B97022"/>
  </w:style>
  <w:style w:type="paragraph" w:customStyle="1" w:styleId="C46C2C76060646CCAAFC382C2630A926">
    <w:name w:val="C46C2C76060646CCAAFC382C2630A926"/>
    <w:rsid w:val="00B97022"/>
  </w:style>
  <w:style w:type="paragraph" w:customStyle="1" w:styleId="DFC8CD0A57A440F8898D8AD24B6928FD">
    <w:name w:val="DFC8CD0A57A440F8898D8AD24B6928FD"/>
    <w:rsid w:val="00B97022"/>
  </w:style>
  <w:style w:type="paragraph" w:customStyle="1" w:styleId="397B6CBE596B44B48A1FFE9ECF9EC146">
    <w:name w:val="397B6CBE596B44B48A1FFE9ECF9EC146"/>
    <w:rsid w:val="00B97022"/>
  </w:style>
  <w:style w:type="paragraph" w:customStyle="1" w:styleId="A801D27A14B24AC09747CA28A9526675">
    <w:name w:val="A801D27A14B24AC09747CA28A9526675"/>
    <w:rsid w:val="00B97022"/>
  </w:style>
  <w:style w:type="paragraph" w:customStyle="1" w:styleId="5B6D3603B4104950B947C64CB3470BA5">
    <w:name w:val="5B6D3603B4104950B947C64CB3470BA5"/>
    <w:rsid w:val="00B97022"/>
  </w:style>
  <w:style w:type="paragraph" w:customStyle="1" w:styleId="27DCEF23A3844B11BF40489D415629E8">
    <w:name w:val="27DCEF23A3844B11BF40489D415629E8"/>
    <w:rsid w:val="00B97022"/>
  </w:style>
  <w:style w:type="paragraph" w:customStyle="1" w:styleId="9F5B2474EE6C4FBCA1AB550393F00545">
    <w:name w:val="9F5B2474EE6C4FBCA1AB550393F00545"/>
    <w:rsid w:val="00B97022"/>
  </w:style>
  <w:style w:type="paragraph" w:customStyle="1" w:styleId="1FF5469129384832874C3CCBFAFE233E">
    <w:name w:val="1FF5469129384832874C3CCBFAFE233E"/>
    <w:rsid w:val="00B97022"/>
  </w:style>
  <w:style w:type="paragraph" w:customStyle="1" w:styleId="255374DBD1854C22B58319D6008E3D8A">
    <w:name w:val="255374DBD1854C22B58319D6008E3D8A"/>
    <w:rsid w:val="00B97022"/>
  </w:style>
  <w:style w:type="paragraph" w:customStyle="1" w:styleId="8DADD2087058408980A7346F0A1842CE">
    <w:name w:val="8DADD2087058408980A7346F0A1842CE"/>
    <w:rsid w:val="00B97022"/>
  </w:style>
  <w:style w:type="paragraph" w:customStyle="1" w:styleId="0F33FAD0C2F94EF298526B9F77814630">
    <w:name w:val="0F33FAD0C2F94EF298526B9F77814630"/>
    <w:rsid w:val="00B97022"/>
  </w:style>
  <w:style w:type="paragraph" w:customStyle="1" w:styleId="FA40C3D9C0D34D5286810602D488BCF4">
    <w:name w:val="FA40C3D9C0D34D5286810602D488BCF4"/>
    <w:rsid w:val="00B97022"/>
  </w:style>
  <w:style w:type="paragraph" w:customStyle="1" w:styleId="4677C9DEB5BE4A719EC10A1D74FB6621">
    <w:name w:val="4677C9DEB5BE4A719EC10A1D74FB6621"/>
    <w:rsid w:val="00B97022"/>
  </w:style>
  <w:style w:type="paragraph" w:customStyle="1" w:styleId="5751989FFDA441F5AEDA5B52C42D070C">
    <w:name w:val="5751989FFDA441F5AEDA5B52C42D070C"/>
    <w:rsid w:val="00B97022"/>
  </w:style>
  <w:style w:type="paragraph" w:customStyle="1" w:styleId="670884BFE9C54A5B84645EC366D1DD02">
    <w:name w:val="670884BFE9C54A5B84645EC366D1DD02"/>
    <w:rsid w:val="00B97022"/>
  </w:style>
  <w:style w:type="paragraph" w:customStyle="1" w:styleId="4996B2E894D04A0C8D0A1E2BED75E24F">
    <w:name w:val="4996B2E894D04A0C8D0A1E2BED75E24F"/>
    <w:rsid w:val="00B97022"/>
  </w:style>
  <w:style w:type="paragraph" w:customStyle="1" w:styleId="C415FB2D24A64061A78A0500AB44F82A">
    <w:name w:val="C415FB2D24A64061A78A0500AB44F82A"/>
    <w:rsid w:val="00B97022"/>
  </w:style>
  <w:style w:type="paragraph" w:customStyle="1" w:styleId="2F47DF659B3D4B2E893D137AEF75E9E0">
    <w:name w:val="2F47DF659B3D4B2E893D137AEF75E9E0"/>
    <w:rsid w:val="00B97022"/>
  </w:style>
  <w:style w:type="paragraph" w:customStyle="1" w:styleId="EB3DDC531B654174B4E5E6306301A3E7">
    <w:name w:val="EB3DDC531B654174B4E5E6306301A3E7"/>
    <w:rsid w:val="00B97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Diane MUHIMPUNDU
Lieu : BUJUMBURA-CIBITOKE-MUYINGA-KIRUNDO-NGOZI</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64D7C-D487-48C3-B737-B1C28EE1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1049</Words>
  <Characters>5775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2024-07-04T10:18:00Z</dcterms:created>
  <dcterms:modified xsi:type="dcterms:W3CDTF">2024-07-04T10:18:00Z</dcterms:modified>
</cp:coreProperties>
</file>