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49552" w14:textId="79D0B731" w:rsidR="00B1113C" w:rsidRPr="00A55130" w:rsidRDefault="00B1113C" w:rsidP="00390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w Cen MT" w:eastAsia="Times New Roman" w:hAnsi="Tw Cen MT" w:cstheme="minorHAnsi"/>
          <w:color w:val="ED7D31"/>
          <w:sz w:val="24"/>
          <w:szCs w:val="24"/>
          <w:lang w:val="fr-FR"/>
        </w:rPr>
      </w:pPr>
    </w:p>
    <w:p w14:paraId="6C24EB26" w14:textId="2157EFFC" w:rsidR="00C517CA" w:rsidRPr="00A55130" w:rsidRDefault="009B3DC0" w:rsidP="006E5D6F">
      <w:pPr>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55130">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TERMES DE REFERENCE POUR L</w:t>
      </w:r>
      <w:r w:rsidR="00062549">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MISE A JOUR DE LA BASE DES DO</w:t>
      </w:r>
      <w:r w:rsidR="00AE4C85">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NNEES </w:t>
      </w:r>
      <w:r w:rsidRPr="00A55130">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00C517CA" w:rsidRPr="00A55130">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 ENQUETEURS</w:t>
      </w:r>
      <w:r w:rsidR="002955AE" w:rsidRPr="00A55130">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E20AE" w:rsidRPr="00A55130">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(TRICES) </w:t>
      </w:r>
      <w:r w:rsidR="00C517CA" w:rsidRPr="00A55130">
        <w:rPr>
          <w:rFonts w:asciiTheme="majorHAnsi" w:hAnsiTheme="majorHAnsi" w:cstheme="majorHAnsi"/>
          <w:b/>
          <w:bCs/>
          <w:color w:val="ED7D31" w:themeColor="accent2"/>
          <w:sz w:val="36"/>
          <w:szCs w:val="3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071D612" w14:textId="0E016E76" w:rsidR="0067533C" w:rsidRPr="00A55130" w:rsidRDefault="0067533C" w:rsidP="00846066">
      <w:pPr>
        <w:pStyle w:val="Title"/>
        <w:rPr>
          <w:lang w:val="fr-FR"/>
        </w:rPr>
      </w:pPr>
      <w:r w:rsidRPr="00A55130">
        <w:rPr>
          <w:lang w:val="fr-FR"/>
        </w:rPr>
        <w:t>Contexte</w:t>
      </w:r>
      <w:r w:rsidR="00FC6F91" w:rsidRPr="00A55130">
        <w:rPr>
          <w:lang w:val="fr-FR"/>
        </w:rPr>
        <w:t xml:space="preserve"> général</w:t>
      </w:r>
      <w:r w:rsidRPr="00A55130">
        <w:rPr>
          <w:lang w:val="fr-FR"/>
        </w:rPr>
        <w:t xml:space="preserve"> </w:t>
      </w:r>
    </w:p>
    <w:p w14:paraId="49757541" w14:textId="3E43B094" w:rsidR="00390E56" w:rsidRPr="00C42445" w:rsidRDefault="00D56A38" w:rsidP="00F37EDF">
      <w:pPr>
        <w:rPr>
          <w:rFonts w:ascii="Tw Cen MT" w:eastAsia="Times New Roman" w:hAnsi="Tw Cen MT" w:cstheme="minorHAnsi"/>
          <w:strike/>
          <w:color w:val="FF0000"/>
          <w:sz w:val="24"/>
          <w:szCs w:val="24"/>
          <w:lang w:val="fr-FR"/>
        </w:rPr>
      </w:pPr>
      <w:r w:rsidRPr="00A55130">
        <w:rPr>
          <w:rFonts w:ascii="Tw Cen MT" w:eastAsia="Times New Roman" w:hAnsi="Tw Cen MT" w:cstheme="minorHAnsi"/>
          <w:sz w:val="24"/>
          <w:szCs w:val="24"/>
          <w:lang w:val="fr-FR"/>
        </w:rPr>
        <w:t xml:space="preserve">CARE </w:t>
      </w:r>
      <w:r w:rsidR="00B427E0" w:rsidRPr="00A55130">
        <w:rPr>
          <w:rFonts w:ascii="Tw Cen MT" w:eastAsia="Times New Roman" w:hAnsi="Tw Cen MT" w:cstheme="minorHAnsi"/>
          <w:sz w:val="24"/>
          <w:szCs w:val="24"/>
          <w:lang w:val="fr-FR"/>
        </w:rPr>
        <w:t>I</w:t>
      </w:r>
      <w:r w:rsidRPr="00A55130">
        <w:rPr>
          <w:rFonts w:ascii="Tw Cen MT" w:eastAsia="Times New Roman" w:hAnsi="Tw Cen MT" w:cstheme="minorHAnsi"/>
          <w:sz w:val="24"/>
          <w:szCs w:val="24"/>
          <w:lang w:val="fr-FR"/>
        </w:rPr>
        <w:t xml:space="preserve">nternational </w:t>
      </w:r>
      <w:r w:rsidR="00F72BA4" w:rsidRPr="00A55130">
        <w:rPr>
          <w:rFonts w:ascii="Tw Cen MT" w:eastAsia="Times New Roman" w:hAnsi="Tw Cen MT" w:cstheme="minorHAnsi"/>
          <w:sz w:val="24"/>
          <w:szCs w:val="24"/>
          <w:lang w:val="fr-FR"/>
        </w:rPr>
        <w:t>est un réseau humanitaire indépendant</w:t>
      </w:r>
      <w:r w:rsidR="00B427E0" w:rsidRPr="00A55130">
        <w:rPr>
          <w:rFonts w:ascii="Tw Cen MT" w:eastAsia="Times New Roman" w:hAnsi="Tw Cen MT" w:cstheme="minorHAnsi"/>
          <w:sz w:val="24"/>
          <w:szCs w:val="24"/>
          <w:lang w:val="fr-FR"/>
        </w:rPr>
        <w:t xml:space="preserve">, apolitique et non confessionnel </w:t>
      </w:r>
      <w:r w:rsidR="00483968" w:rsidRPr="00A55130">
        <w:rPr>
          <w:rFonts w:ascii="Tw Cen MT" w:eastAsia="Times New Roman" w:hAnsi="Tw Cen MT" w:cstheme="minorHAnsi"/>
          <w:sz w:val="24"/>
          <w:szCs w:val="24"/>
          <w:lang w:val="fr-FR"/>
        </w:rPr>
        <w:t xml:space="preserve">qui lutte contre l’extrême pauvreté et plaide pour l’accès aux droits </w:t>
      </w:r>
      <w:r w:rsidR="00EF6BA2" w:rsidRPr="00A55130">
        <w:rPr>
          <w:rFonts w:ascii="Tw Cen MT" w:eastAsia="Times New Roman" w:hAnsi="Tw Cen MT" w:cstheme="minorHAnsi"/>
          <w:sz w:val="24"/>
          <w:szCs w:val="24"/>
          <w:lang w:val="fr-FR"/>
        </w:rPr>
        <w:t xml:space="preserve">humains fondamentaux, en particulier pour les femmes et les filles. </w:t>
      </w:r>
    </w:p>
    <w:p w14:paraId="31736E54" w14:textId="43E841BC" w:rsidR="00F37EDF" w:rsidRPr="00A55130" w:rsidRDefault="00F37EDF" w:rsidP="00F37EDF">
      <w:pPr>
        <w:rPr>
          <w:rFonts w:ascii="Tw Cen MT" w:eastAsia="Times New Roman" w:hAnsi="Tw Cen MT" w:cstheme="minorHAnsi"/>
          <w:sz w:val="24"/>
          <w:szCs w:val="24"/>
          <w:lang w:val="fr-FR"/>
        </w:rPr>
      </w:pPr>
      <w:r w:rsidRPr="00A55130">
        <w:rPr>
          <w:rFonts w:ascii="Tw Cen MT" w:eastAsia="Times New Roman" w:hAnsi="Tw Cen MT" w:cstheme="minorHAnsi"/>
          <w:sz w:val="24"/>
          <w:szCs w:val="24"/>
          <w:lang w:val="fr-FR"/>
        </w:rPr>
        <w:t>Au Burundi, CAR</w:t>
      </w:r>
      <w:r w:rsidR="00977236">
        <w:rPr>
          <w:rFonts w:ascii="Tw Cen MT" w:eastAsia="Times New Roman" w:hAnsi="Tw Cen MT" w:cstheme="minorHAnsi"/>
          <w:sz w:val="24"/>
          <w:szCs w:val="24"/>
          <w:lang w:val="fr-FR"/>
        </w:rPr>
        <w:t>E</w:t>
      </w:r>
      <w:r w:rsidRPr="00A55130">
        <w:rPr>
          <w:rFonts w:ascii="Tw Cen MT" w:eastAsia="Times New Roman" w:hAnsi="Tw Cen MT" w:cstheme="minorHAnsi"/>
          <w:sz w:val="24"/>
          <w:szCs w:val="24"/>
          <w:lang w:val="fr-FR"/>
        </w:rPr>
        <w:t xml:space="preserve"> </w:t>
      </w:r>
      <w:r w:rsidR="00C42445">
        <w:rPr>
          <w:rFonts w:ascii="Tw Cen MT" w:eastAsia="Times New Roman" w:hAnsi="Tw Cen MT" w:cstheme="minorHAnsi"/>
          <w:sz w:val="24"/>
          <w:szCs w:val="24"/>
          <w:lang w:val="fr-FR"/>
        </w:rPr>
        <w:t>y</w:t>
      </w:r>
      <w:r w:rsidRPr="00A55130">
        <w:rPr>
          <w:rFonts w:ascii="Tw Cen MT" w:eastAsia="Times New Roman" w:hAnsi="Tw Cen MT" w:cstheme="minorHAnsi"/>
          <w:sz w:val="24"/>
          <w:szCs w:val="24"/>
          <w:lang w:val="fr-FR"/>
        </w:rPr>
        <w:t xml:space="preserve"> est présente depuis 1994, d’abord dans un contexte d’urgence puis dans le développement </w:t>
      </w:r>
      <w:r w:rsidR="00D11D3E" w:rsidRPr="00A55130">
        <w:rPr>
          <w:rFonts w:ascii="Tw Cen MT" w:eastAsia="Times New Roman" w:hAnsi="Tw Cen MT" w:cstheme="minorHAnsi"/>
          <w:sz w:val="24"/>
          <w:szCs w:val="24"/>
          <w:lang w:val="fr-FR"/>
        </w:rPr>
        <w:t>durable depuis 2005. Aujourd’hui, CARE Burundi dispose d’une nouvelle stratégie 2022-2026</w:t>
      </w:r>
      <w:r w:rsidR="003A7EC1" w:rsidRPr="00A55130">
        <w:rPr>
          <w:rFonts w:ascii="Tw Cen MT" w:eastAsia="Times New Roman" w:hAnsi="Tw Cen MT" w:cstheme="minorHAnsi"/>
          <w:sz w:val="24"/>
          <w:szCs w:val="24"/>
          <w:lang w:val="fr-FR"/>
        </w:rPr>
        <w:t xml:space="preserve"> qui s’inspire de la vision de CARE International </w:t>
      </w:r>
      <w:r w:rsidR="00F85226" w:rsidRPr="00A55130">
        <w:rPr>
          <w:rFonts w:ascii="Tw Cen MT" w:eastAsia="Times New Roman" w:hAnsi="Tw Cen MT" w:cstheme="minorHAnsi"/>
          <w:sz w:val="24"/>
          <w:szCs w:val="24"/>
          <w:lang w:val="fr-FR"/>
        </w:rPr>
        <w:t xml:space="preserve">et qui met en avant trois axes thématiques tels que la </w:t>
      </w:r>
      <w:r w:rsidR="00206BCD" w:rsidRPr="00A55130">
        <w:rPr>
          <w:rFonts w:ascii="Tw Cen MT" w:eastAsia="Times New Roman" w:hAnsi="Tw Cen MT" w:cstheme="minorHAnsi"/>
          <w:sz w:val="24"/>
          <w:szCs w:val="24"/>
          <w:lang w:val="fr-FR"/>
        </w:rPr>
        <w:t>Justice Genre, la Justice Economique et les Services Sociaux (santé communautaire</w:t>
      </w:r>
      <w:r w:rsidR="000E0DD8" w:rsidRPr="00A55130">
        <w:rPr>
          <w:rFonts w:ascii="Tw Cen MT" w:eastAsia="Times New Roman" w:hAnsi="Tw Cen MT" w:cstheme="minorHAnsi"/>
          <w:sz w:val="24"/>
          <w:szCs w:val="24"/>
          <w:lang w:val="fr-FR"/>
        </w:rPr>
        <w:t xml:space="preserve">, eaux et assainissement, </w:t>
      </w:r>
      <w:proofErr w:type="spellStart"/>
      <w:r w:rsidR="000E0DD8" w:rsidRPr="00A55130">
        <w:rPr>
          <w:rFonts w:ascii="Tw Cen MT" w:eastAsia="Times New Roman" w:hAnsi="Tw Cen MT" w:cstheme="minorHAnsi"/>
          <w:sz w:val="24"/>
          <w:szCs w:val="24"/>
          <w:lang w:val="fr-FR"/>
        </w:rPr>
        <w:t>etc</w:t>
      </w:r>
      <w:proofErr w:type="spellEnd"/>
      <w:r w:rsidR="000E0DD8" w:rsidRPr="00A55130">
        <w:rPr>
          <w:rFonts w:ascii="Tw Cen MT" w:eastAsia="Times New Roman" w:hAnsi="Tw Cen MT" w:cstheme="minorHAnsi"/>
          <w:sz w:val="24"/>
          <w:szCs w:val="24"/>
          <w:lang w:val="fr-FR"/>
        </w:rPr>
        <w:t>).</w:t>
      </w:r>
    </w:p>
    <w:p w14:paraId="17F864AD" w14:textId="66A421AA" w:rsidR="008E22B4" w:rsidRPr="00A55130" w:rsidRDefault="00390E56" w:rsidP="00AA50E8">
      <w:pPr>
        <w:spacing w:after="0"/>
        <w:rPr>
          <w:rFonts w:ascii="Tw Cen MT" w:eastAsia="Times New Roman" w:hAnsi="Tw Cen MT" w:cstheme="minorHAnsi"/>
          <w:sz w:val="24"/>
          <w:szCs w:val="24"/>
          <w:lang w:val="fr-FR"/>
        </w:rPr>
      </w:pPr>
      <w:r w:rsidRPr="00A55130">
        <w:rPr>
          <w:rFonts w:ascii="Tw Cen MT" w:eastAsia="Times New Roman" w:hAnsi="Tw Cen MT" w:cstheme="minorHAnsi"/>
          <w:sz w:val="24"/>
          <w:szCs w:val="24"/>
          <w:lang w:val="fr-FR"/>
        </w:rPr>
        <w:t xml:space="preserve">CARE Burundi travaille dans </w:t>
      </w:r>
      <w:r w:rsidR="004F446D" w:rsidRPr="00A55130">
        <w:rPr>
          <w:rFonts w:ascii="Tw Cen MT" w:eastAsia="Times New Roman" w:hAnsi="Tw Cen MT" w:cstheme="minorHAnsi"/>
          <w:sz w:val="24"/>
          <w:szCs w:val="24"/>
          <w:lang w:val="fr-FR"/>
        </w:rPr>
        <w:t>10</w:t>
      </w:r>
      <w:r w:rsidRPr="00A55130">
        <w:rPr>
          <w:rFonts w:ascii="Tw Cen MT" w:eastAsia="Times New Roman" w:hAnsi="Tw Cen MT" w:cstheme="minorHAnsi"/>
          <w:sz w:val="24"/>
          <w:szCs w:val="24"/>
          <w:lang w:val="fr-FR"/>
        </w:rPr>
        <w:t xml:space="preserve"> </w:t>
      </w:r>
      <w:r w:rsidR="003F7797" w:rsidRPr="00A55130">
        <w:rPr>
          <w:rFonts w:ascii="Tw Cen MT" w:eastAsia="Times New Roman" w:hAnsi="Tw Cen MT" w:cstheme="minorHAnsi"/>
          <w:sz w:val="24"/>
          <w:szCs w:val="24"/>
          <w:lang w:val="fr-FR"/>
        </w:rPr>
        <w:t>p</w:t>
      </w:r>
      <w:r w:rsidRPr="00A55130">
        <w:rPr>
          <w:rFonts w:ascii="Tw Cen MT" w:eastAsia="Times New Roman" w:hAnsi="Tw Cen MT" w:cstheme="minorHAnsi"/>
          <w:sz w:val="24"/>
          <w:szCs w:val="24"/>
          <w:lang w:val="fr-FR"/>
        </w:rPr>
        <w:t>rovinces</w:t>
      </w:r>
      <w:r w:rsidR="0027529A" w:rsidRPr="00A55130">
        <w:rPr>
          <w:rFonts w:ascii="Tw Cen MT" w:eastAsia="Times New Roman" w:hAnsi="Tw Cen MT" w:cstheme="minorHAnsi"/>
          <w:sz w:val="24"/>
          <w:szCs w:val="24"/>
          <w:lang w:val="fr-FR"/>
        </w:rPr>
        <w:t xml:space="preserve"> du pays</w:t>
      </w:r>
      <w:r w:rsidR="00251E96" w:rsidRPr="00A55130">
        <w:rPr>
          <w:rFonts w:ascii="Tw Cen MT" w:eastAsia="Times New Roman" w:hAnsi="Tw Cen MT" w:cstheme="minorHAnsi"/>
          <w:sz w:val="24"/>
          <w:szCs w:val="24"/>
          <w:lang w:val="fr-FR"/>
        </w:rPr>
        <w:t xml:space="preserve"> (Bujumbura, Bujumbura Mairie, </w:t>
      </w:r>
      <w:proofErr w:type="spellStart"/>
      <w:r w:rsidR="00251E96" w:rsidRPr="00A55130">
        <w:rPr>
          <w:rFonts w:ascii="Tw Cen MT" w:eastAsia="Times New Roman" w:hAnsi="Tw Cen MT" w:cstheme="minorHAnsi"/>
          <w:sz w:val="24"/>
          <w:szCs w:val="24"/>
          <w:lang w:val="fr-FR"/>
        </w:rPr>
        <w:t>Cibitoke</w:t>
      </w:r>
      <w:proofErr w:type="spellEnd"/>
      <w:r w:rsidR="00251E96" w:rsidRPr="00A55130">
        <w:rPr>
          <w:rFonts w:ascii="Tw Cen MT" w:eastAsia="Times New Roman" w:hAnsi="Tw Cen MT" w:cstheme="minorHAnsi"/>
          <w:sz w:val="24"/>
          <w:szCs w:val="24"/>
          <w:lang w:val="fr-FR"/>
        </w:rPr>
        <w:t xml:space="preserve">, </w:t>
      </w:r>
      <w:proofErr w:type="spellStart"/>
      <w:r w:rsidR="00251E96" w:rsidRPr="00A55130">
        <w:rPr>
          <w:rFonts w:ascii="Tw Cen MT" w:eastAsia="Times New Roman" w:hAnsi="Tw Cen MT" w:cstheme="minorHAnsi"/>
          <w:sz w:val="24"/>
          <w:szCs w:val="24"/>
          <w:lang w:val="fr-FR"/>
        </w:rPr>
        <w:t>Bubanza</w:t>
      </w:r>
      <w:proofErr w:type="spellEnd"/>
      <w:r w:rsidR="00102F37" w:rsidRPr="00A55130">
        <w:rPr>
          <w:rFonts w:ascii="Tw Cen MT" w:eastAsia="Times New Roman" w:hAnsi="Tw Cen MT" w:cstheme="minorHAnsi"/>
          <w:sz w:val="24"/>
          <w:szCs w:val="24"/>
          <w:lang w:val="fr-FR"/>
        </w:rPr>
        <w:t xml:space="preserve">, </w:t>
      </w:r>
      <w:proofErr w:type="spellStart"/>
      <w:r w:rsidR="00102F37" w:rsidRPr="00A55130">
        <w:rPr>
          <w:rFonts w:ascii="Tw Cen MT" w:eastAsia="Times New Roman" w:hAnsi="Tw Cen MT" w:cstheme="minorHAnsi"/>
          <w:sz w:val="24"/>
          <w:szCs w:val="24"/>
          <w:lang w:val="fr-FR"/>
        </w:rPr>
        <w:t>Rumonge</w:t>
      </w:r>
      <w:proofErr w:type="spellEnd"/>
      <w:r w:rsidR="00102F37" w:rsidRPr="00A55130">
        <w:rPr>
          <w:rFonts w:ascii="Tw Cen MT" w:eastAsia="Times New Roman" w:hAnsi="Tw Cen MT" w:cstheme="minorHAnsi"/>
          <w:sz w:val="24"/>
          <w:szCs w:val="24"/>
          <w:lang w:val="fr-FR"/>
        </w:rPr>
        <w:t xml:space="preserve">, Gitega, </w:t>
      </w:r>
      <w:proofErr w:type="spellStart"/>
      <w:r w:rsidR="00102F37" w:rsidRPr="00A55130">
        <w:rPr>
          <w:rFonts w:ascii="Tw Cen MT" w:eastAsia="Times New Roman" w:hAnsi="Tw Cen MT" w:cstheme="minorHAnsi"/>
          <w:sz w:val="24"/>
          <w:szCs w:val="24"/>
          <w:lang w:val="fr-FR"/>
        </w:rPr>
        <w:t>Kayanza</w:t>
      </w:r>
      <w:proofErr w:type="spellEnd"/>
      <w:r w:rsidR="00102F37" w:rsidRPr="00A55130">
        <w:rPr>
          <w:rFonts w:ascii="Tw Cen MT" w:eastAsia="Times New Roman" w:hAnsi="Tw Cen MT" w:cstheme="minorHAnsi"/>
          <w:sz w:val="24"/>
          <w:szCs w:val="24"/>
          <w:lang w:val="fr-FR"/>
        </w:rPr>
        <w:t xml:space="preserve">, Ngozi, </w:t>
      </w:r>
      <w:proofErr w:type="spellStart"/>
      <w:r w:rsidR="00102F37" w:rsidRPr="00A55130">
        <w:rPr>
          <w:rFonts w:ascii="Tw Cen MT" w:eastAsia="Times New Roman" w:hAnsi="Tw Cen MT" w:cstheme="minorHAnsi"/>
          <w:sz w:val="24"/>
          <w:szCs w:val="24"/>
          <w:lang w:val="fr-FR"/>
        </w:rPr>
        <w:t>Kirundo</w:t>
      </w:r>
      <w:proofErr w:type="spellEnd"/>
      <w:r w:rsidR="00102F37" w:rsidRPr="00A55130">
        <w:rPr>
          <w:rFonts w:ascii="Tw Cen MT" w:eastAsia="Times New Roman" w:hAnsi="Tw Cen MT" w:cstheme="minorHAnsi"/>
          <w:sz w:val="24"/>
          <w:szCs w:val="24"/>
          <w:lang w:val="fr-FR"/>
        </w:rPr>
        <w:t xml:space="preserve"> et </w:t>
      </w:r>
      <w:proofErr w:type="spellStart"/>
      <w:r w:rsidR="00102F37" w:rsidRPr="00A55130">
        <w:rPr>
          <w:rFonts w:ascii="Tw Cen MT" w:eastAsia="Times New Roman" w:hAnsi="Tw Cen MT" w:cstheme="minorHAnsi"/>
          <w:sz w:val="24"/>
          <w:szCs w:val="24"/>
          <w:lang w:val="fr-FR"/>
        </w:rPr>
        <w:t>Muyinga</w:t>
      </w:r>
      <w:proofErr w:type="spellEnd"/>
      <w:r w:rsidR="00102F37" w:rsidRPr="00A55130">
        <w:rPr>
          <w:rFonts w:ascii="Tw Cen MT" w:eastAsia="Times New Roman" w:hAnsi="Tw Cen MT" w:cstheme="minorHAnsi"/>
          <w:sz w:val="24"/>
          <w:szCs w:val="24"/>
          <w:lang w:val="fr-FR"/>
        </w:rPr>
        <w:t>)</w:t>
      </w:r>
      <w:r w:rsidR="0027529A" w:rsidRPr="00A55130">
        <w:rPr>
          <w:rFonts w:ascii="Tw Cen MT" w:eastAsia="Times New Roman" w:hAnsi="Tw Cen MT" w:cstheme="minorHAnsi"/>
          <w:sz w:val="24"/>
          <w:szCs w:val="24"/>
          <w:lang w:val="fr-FR"/>
        </w:rPr>
        <w:t xml:space="preserve"> et </w:t>
      </w:r>
      <w:r w:rsidRPr="00A55130">
        <w:rPr>
          <w:rFonts w:ascii="Tw Cen MT" w:eastAsia="Times New Roman" w:hAnsi="Tw Cen MT" w:cstheme="minorHAnsi"/>
          <w:sz w:val="24"/>
          <w:szCs w:val="24"/>
          <w:lang w:val="fr-FR"/>
        </w:rPr>
        <w:t xml:space="preserve">est </w:t>
      </w:r>
      <w:r w:rsidR="0027529A" w:rsidRPr="00A55130">
        <w:rPr>
          <w:rFonts w:ascii="Tw Cen MT" w:eastAsia="Times New Roman" w:hAnsi="Tw Cen MT" w:cstheme="minorHAnsi"/>
          <w:sz w:val="24"/>
          <w:szCs w:val="24"/>
          <w:lang w:val="fr-FR"/>
        </w:rPr>
        <w:t>en train</w:t>
      </w:r>
      <w:r w:rsidRPr="00A55130">
        <w:rPr>
          <w:rFonts w:ascii="Tw Cen MT" w:eastAsia="Times New Roman" w:hAnsi="Tw Cen MT" w:cstheme="minorHAnsi"/>
          <w:sz w:val="24"/>
          <w:szCs w:val="24"/>
          <w:lang w:val="fr-FR"/>
        </w:rPr>
        <w:t xml:space="preserve"> de mettre en œuvre 4 projets et </w:t>
      </w:r>
      <w:r w:rsidR="0027529A" w:rsidRPr="00A55130">
        <w:rPr>
          <w:rFonts w:ascii="Tw Cen MT" w:eastAsia="Times New Roman" w:hAnsi="Tw Cen MT" w:cstheme="minorHAnsi"/>
          <w:sz w:val="24"/>
          <w:szCs w:val="24"/>
          <w:lang w:val="fr-FR"/>
        </w:rPr>
        <w:t>3</w:t>
      </w:r>
      <w:r w:rsidRPr="00A55130">
        <w:rPr>
          <w:rFonts w:ascii="Tw Cen MT" w:eastAsia="Times New Roman" w:hAnsi="Tw Cen MT" w:cstheme="minorHAnsi"/>
          <w:sz w:val="24"/>
          <w:szCs w:val="24"/>
          <w:lang w:val="fr-FR"/>
        </w:rPr>
        <w:t xml:space="preserve"> initiatives. </w:t>
      </w:r>
    </w:p>
    <w:p w14:paraId="5877F73D" w14:textId="0FC9F3A3" w:rsidR="00326802" w:rsidRPr="00A55130" w:rsidRDefault="0027529A" w:rsidP="00AA50E8">
      <w:pPr>
        <w:spacing w:after="0"/>
        <w:rPr>
          <w:rFonts w:ascii="Tw Cen MT" w:eastAsia="Times New Roman" w:hAnsi="Tw Cen MT" w:cstheme="minorHAnsi"/>
          <w:sz w:val="24"/>
          <w:szCs w:val="24"/>
          <w:lang w:val="fr-FR"/>
        </w:rPr>
      </w:pPr>
      <w:r w:rsidRPr="00A55130">
        <w:rPr>
          <w:rFonts w:ascii="Tw Cen MT" w:eastAsia="Times New Roman" w:hAnsi="Tw Cen MT" w:cstheme="minorHAnsi"/>
          <w:sz w:val="24"/>
          <w:szCs w:val="24"/>
          <w:lang w:val="fr-FR"/>
        </w:rPr>
        <w:t>Les données collectées</w:t>
      </w:r>
      <w:r w:rsidR="0010199A" w:rsidRPr="00A55130">
        <w:rPr>
          <w:rFonts w:ascii="Tw Cen MT" w:eastAsia="Times New Roman" w:hAnsi="Tw Cen MT" w:cstheme="minorHAnsi"/>
          <w:sz w:val="24"/>
          <w:szCs w:val="24"/>
          <w:lang w:val="fr-FR"/>
        </w:rPr>
        <w:t xml:space="preserve"> à travers </w:t>
      </w:r>
      <w:r w:rsidR="00E71752" w:rsidRPr="00A55130">
        <w:rPr>
          <w:rFonts w:ascii="Tw Cen MT" w:eastAsia="Times New Roman" w:hAnsi="Tw Cen MT" w:cstheme="minorHAnsi"/>
          <w:sz w:val="24"/>
          <w:szCs w:val="24"/>
          <w:lang w:val="fr-FR"/>
        </w:rPr>
        <w:t xml:space="preserve">les enquêtes organisées par </w:t>
      </w:r>
      <w:r w:rsidR="0010199A" w:rsidRPr="00A55130">
        <w:rPr>
          <w:rFonts w:ascii="Tw Cen MT" w:eastAsia="Times New Roman" w:hAnsi="Tw Cen MT" w:cstheme="minorHAnsi"/>
          <w:sz w:val="24"/>
          <w:szCs w:val="24"/>
          <w:lang w:val="fr-FR"/>
        </w:rPr>
        <w:t>ces projets</w:t>
      </w:r>
      <w:r w:rsidRPr="00A55130">
        <w:rPr>
          <w:rFonts w:ascii="Tw Cen MT" w:eastAsia="Times New Roman" w:hAnsi="Tw Cen MT" w:cstheme="minorHAnsi"/>
          <w:sz w:val="24"/>
          <w:szCs w:val="24"/>
          <w:lang w:val="fr-FR"/>
        </w:rPr>
        <w:t xml:space="preserve"> aident l’organisation à </w:t>
      </w:r>
      <w:r w:rsidR="0035070A" w:rsidRPr="00A55130">
        <w:rPr>
          <w:rFonts w:ascii="Tw Cen MT" w:eastAsia="Times New Roman" w:hAnsi="Tw Cen MT" w:cstheme="minorHAnsi"/>
          <w:sz w:val="24"/>
          <w:szCs w:val="24"/>
          <w:lang w:val="fr-FR"/>
        </w:rPr>
        <w:t>prendre de</w:t>
      </w:r>
      <w:r w:rsidR="00E71752" w:rsidRPr="00A55130">
        <w:rPr>
          <w:rFonts w:ascii="Tw Cen MT" w:eastAsia="Times New Roman" w:hAnsi="Tw Cen MT" w:cstheme="minorHAnsi"/>
          <w:sz w:val="24"/>
          <w:szCs w:val="24"/>
          <w:lang w:val="fr-FR"/>
        </w:rPr>
        <w:t xml:space="preserve"> bonnes</w:t>
      </w:r>
      <w:r w:rsidR="0035070A" w:rsidRPr="00A55130">
        <w:rPr>
          <w:rFonts w:ascii="Tw Cen MT" w:eastAsia="Times New Roman" w:hAnsi="Tw Cen MT" w:cstheme="minorHAnsi"/>
          <w:sz w:val="24"/>
          <w:szCs w:val="24"/>
          <w:lang w:val="fr-FR"/>
        </w:rPr>
        <w:t xml:space="preserve"> décisions pour </w:t>
      </w:r>
      <w:r w:rsidRPr="00A55130">
        <w:rPr>
          <w:rFonts w:ascii="Tw Cen MT" w:eastAsia="Times New Roman" w:hAnsi="Tw Cen MT" w:cstheme="minorHAnsi"/>
          <w:sz w:val="24"/>
          <w:szCs w:val="24"/>
          <w:lang w:val="fr-FR"/>
        </w:rPr>
        <w:t>sauver des vies, promouvoir la justice sociale</w:t>
      </w:r>
      <w:r w:rsidR="00236820" w:rsidRPr="00A55130">
        <w:rPr>
          <w:rFonts w:ascii="Tw Cen MT" w:eastAsia="Times New Roman" w:hAnsi="Tw Cen MT" w:cstheme="minorHAnsi"/>
          <w:sz w:val="24"/>
          <w:szCs w:val="24"/>
          <w:lang w:val="fr-FR"/>
        </w:rPr>
        <w:t xml:space="preserve"> et économique</w:t>
      </w:r>
      <w:r w:rsidRPr="00A55130">
        <w:rPr>
          <w:rFonts w:ascii="Tw Cen MT" w:eastAsia="Times New Roman" w:hAnsi="Tw Cen MT" w:cstheme="minorHAnsi"/>
          <w:sz w:val="24"/>
          <w:szCs w:val="24"/>
          <w:lang w:val="fr-FR"/>
        </w:rPr>
        <w:t xml:space="preserve"> et parvenir à un changement durable. </w:t>
      </w:r>
      <w:r w:rsidR="00736004" w:rsidRPr="00A55130">
        <w:rPr>
          <w:rFonts w:ascii="Tw Cen MT" w:eastAsia="Times New Roman" w:hAnsi="Tw Cen MT" w:cstheme="minorHAnsi"/>
          <w:sz w:val="24"/>
          <w:szCs w:val="24"/>
          <w:lang w:val="fr-FR"/>
        </w:rPr>
        <w:t>Pour mener à bien ces enquêtes,</w:t>
      </w:r>
      <w:r w:rsidRPr="00A55130">
        <w:rPr>
          <w:rFonts w:ascii="Tw Cen MT" w:eastAsia="Times New Roman" w:hAnsi="Tw Cen MT" w:cstheme="minorHAnsi"/>
          <w:sz w:val="24"/>
          <w:szCs w:val="24"/>
          <w:lang w:val="fr-FR"/>
        </w:rPr>
        <w:t xml:space="preserve"> CARE Burundi désire </w:t>
      </w:r>
      <w:r w:rsidR="00DE20C8">
        <w:rPr>
          <w:rFonts w:ascii="Tw Cen MT" w:eastAsia="Times New Roman" w:hAnsi="Tw Cen MT" w:cstheme="minorHAnsi"/>
          <w:sz w:val="24"/>
          <w:szCs w:val="24"/>
          <w:lang w:val="fr-FR"/>
        </w:rPr>
        <w:t xml:space="preserve">mettre à jour la base des données </w:t>
      </w:r>
      <w:r w:rsidRPr="00A55130">
        <w:rPr>
          <w:rFonts w:ascii="Tw Cen MT" w:eastAsia="Times New Roman" w:hAnsi="Tw Cen MT" w:cstheme="minorHAnsi"/>
          <w:sz w:val="24"/>
          <w:szCs w:val="24"/>
          <w:lang w:val="fr-FR"/>
        </w:rPr>
        <w:t>des enquêteurs</w:t>
      </w:r>
      <w:r w:rsidR="002955AE" w:rsidRPr="00A55130">
        <w:rPr>
          <w:rFonts w:ascii="Tw Cen MT" w:eastAsia="Times New Roman" w:hAnsi="Tw Cen MT" w:cstheme="minorHAnsi"/>
          <w:sz w:val="24"/>
          <w:szCs w:val="24"/>
          <w:lang w:val="fr-FR"/>
        </w:rPr>
        <w:t xml:space="preserve"> (</w:t>
      </w:r>
      <w:proofErr w:type="spellStart"/>
      <w:r w:rsidR="002955AE" w:rsidRPr="00A55130">
        <w:rPr>
          <w:rFonts w:ascii="Tw Cen MT" w:eastAsia="Times New Roman" w:hAnsi="Tw Cen MT" w:cstheme="minorHAnsi"/>
          <w:sz w:val="24"/>
          <w:szCs w:val="24"/>
          <w:lang w:val="fr-FR"/>
        </w:rPr>
        <w:t>trices</w:t>
      </w:r>
      <w:proofErr w:type="spellEnd"/>
      <w:r w:rsidR="002955AE" w:rsidRPr="00A55130">
        <w:rPr>
          <w:rFonts w:ascii="Tw Cen MT" w:eastAsia="Times New Roman" w:hAnsi="Tw Cen MT" w:cstheme="minorHAnsi"/>
          <w:sz w:val="24"/>
          <w:szCs w:val="24"/>
          <w:lang w:val="fr-FR"/>
        </w:rPr>
        <w:t>)</w:t>
      </w:r>
      <w:r w:rsidR="009E6EA7" w:rsidRPr="00A55130">
        <w:rPr>
          <w:rFonts w:ascii="Tw Cen MT" w:eastAsia="Times New Roman" w:hAnsi="Tw Cen MT" w:cstheme="minorHAnsi"/>
          <w:sz w:val="24"/>
          <w:szCs w:val="24"/>
          <w:lang w:val="fr-FR"/>
        </w:rPr>
        <w:t xml:space="preserve"> </w:t>
      </w:r>
      <w:r w:rsidR="00717119" w:rsidRPr="00A55130">
        <w:rPr>
          <w:rFonts w:ascii="Tw Cen MT" w:eastAsia="Times New Roman" w:hAnsi="Tw Cen MT" w:cstheme="minorHAnsi"/>
          <w:sz w:val="24"/>
          <w:szCs w:val="24"/>
          <w:lang w:val="fr-FR"/>
        </w:rPr>
        <w:t>expérimenté</w:t>
      </w:r>
      <w:r w:rsidR="009E6EA7" w:rsidRPr="00A55130">
        <w:rPr>
          <w:rFonts w:ascii="Tw Cen MT" w:eastAsia="Times New Roman" w:hAnsi="Tw Cen MT" w:cstheme="minorHAnsi"/>
          <w:sz w:val="24"/>
          <w:szCs w:val="24"/>
          <w:lang w:val="fr-FR"/>
        </w:rPr>
        <w:t>(e)</w:t>
      </w:r>
      <w:r w:rsidR="00717119" w:rsidRPr="00A55130">
        <w:rPr>
          <w:rFonts w:ascii="Tw Cen MT" w:eastAsia="Times New Roman" w:hAnsi="Tw Cen MT" w:cstheme="minorHAnsi"/>
          <w:sz w:val="24"/>
          <w:szCs w:val="24"/>
          <w:lang w:val="fr-FR"/>
        </w:rPr>
        <w:t>s et</w:t>
      </w:r>
      <w:r w:rsidR="00736004" w:rsidRPr="00A55130">
        <w:rPr>
          <w:rFonts w:ascii="Tw Cen MT" w:eastAsia="Times New Roman" w:hAnsi="Tw Cen MT" w:cstheme="minorHAnsi"/>
          <w:sz w:val="24"/>
          <w:szCs w:val="24"/>
          <w:lang w:val="fr-FR"/>
        </w:rPr>
        <w:t xml:space="preserve"> compétent</w:t>
      </w:r>
      <w:r w:rsidR="009E6EA7" w:rsidRPr="00A55130">
        <w:rPr>
          <w:rFonts w:ascii="Tw Cen MT" w:eastAsia="Times New Roman" w:hAnsi="Tw Cen MT" w:cstheme="minorHAnsi"/>
          <w:sz w:val="24"/>
          <w:szCs w:val="24"/>
          <w:lang w:val="fr-FR"/>
        </w:rPr>
        <w:t>(e)</w:t>
      </w:r>
      <w:r w:rsidR="00736004" w:rsidRPr="00A55130">
        <w:rPr>
          <w:rFonts w:ascii="Tw Cen MT" w:eastAsia="Times New Roman" w:hAnsi="Tw Cen MT" w:cstheme="minorHAnsi"/>
          <w:sz w:val="24"/>
          <w:szCs w:val="24"/>
          <w:lang w:val="fr-FR"/>
        </w:rPr>
        <w:t>s</w:t>
      </w:r>
      <w:r w:rsidR="006D7280" w:rsidRPr="00A55130">
        <w:rPr>
          <w:rFonts w:ascii="Tw Cen MT" w:eastAsia="Times New Roman" w:hAnsi="Tw Cen MT" w:cstheme="minorHAnsi"/>
          <w:sz w:val="24"/>
          <w:szCs w:val="24"/>
          <w:lang w:val="fr-FR"/>
        </w:rPr>
        <w:t xml:space="preserve"> </w:t>
      </w:r>
      <w:r w:rsidR="00D20158" w:rsidRPr="00A55130">
        <w:rPr>
          <w:rFonts w:ascii="Tw Cen MT" w:eastAsia="Times New Roman" w:hAnsi="Tw Cen MT" w:cstheme="minorHAnsi"/>
          <w:sz w:val="24"/>
          <w:szCs w:val="24"/>
          <w:lang w:val="fr-FR"/>
        </w:rPr>
        <w:t>dans toute la zone d’action de ses projets et initiatives</w:t>
      </w:r>
      <w:r w:rsidRPr="00A55130">
        <w:rPr>
          <w:rFonts w:ascii="Tw Cen MT" w:eastAsia="Times New Roman" w:hAnsi="Tw Cen MT" w:cstheme="minorHAnsi"/>
          <w:sz w:val="24"/>
          <w:szCs w:val="24"/>
          <w:lang w:val="fr-FR"/>
        </w:rPr>
        <w:t xml:space="preserve">. </w:t>
      </w:r>
    </w:p>
    <w:p w14:paraId="735960F0" w14:textId="601B4017" w:rsidR="00465440" w:rsidRPr="00A55130" w:rsidRDefault="00DA0BAA" w:rsidP="00846066">
      <w:pPr>
        <w:pStyle w:val="Title"/>
        <w:rPr>
          <w:rFonts w:eastAsia="Times New Roman"/>
          <w:lang w:val="fr-FR"/>
        </w:rPr>
      </w:pPr>
      <w:r w:rsidRPr="00A55130">
        <w:rPr>
          <w:rFonts w:eastAsia="Times New Roman"/>
          <w:lang w:val="fr-FR"/>
        </w:rPr>
        <w:t>Responsabilités des</w:t>
      </w:r>
      <w:r w:rsidR="00FA18A4" w:rsidRPr="00A55130">
        <w:rPr>
          <w:rFonts w:eastAsia="Times New Roman"/>
          <w:lang w:val="fr-FR"/>
        </w:rPr>
        <w:t xml:space="preserve"> enquêteurs</w:t>
      </w:r>
      <w:r w:rsidR="00764AAE" w:rsidRPr="00A55130">
        <w:rPr>
          <w:rFonts w:eastAsia="Times New Roman"/>
          <w:lang w:val="fr-FR"/>
        </w:rPr>
        <w:t xml:space="preserve"> (</w:t>
      </w:r>
      <w:proofErr w:type="spellStart"/>
      <w:r w:rsidR="00764AAE" w:rsidRPr="00A55130">
        <w:rPr>
          <w:rFonts w:eastAsia="Times New Roman"/>
          <w:lang w:val="fr-FR"/>
        </w:rPr>
        <w:t>trices</w:t>
      </w:r>
      <w:proofErr w:type="spellEnd"/>
      <w:r w:rsidR="00764AAE" w:rsidRPr="00A55130">
        <w:rPr>
          <w:rFonts w:eastAsia="Times New Roman"/>
          <w:lang w:val="fr-FR"/>
        </w:rPr>
        <w:t>)</w:t>
      </w:r>
    </w:p>
    <w:p w14:paraId="01CC53BD" w14:textId="74C6E78E" w:rsidR="0069372E" w:rsidRPr="00A55130" w:rsidRDefault="006534E0" w:rsidP="00AA50E8">
      <w:pPr>
        <w:rPr>
          <w:rFonts w:ascii="Tw Cen MT" w:eastAsia="Times New Roman" w:hAnsi="Tw Cen MT" w:cstheme="minorHAnsi"/>
          <w:sz w:val="24"/>
          <w:szCs w:val="24"/>
          <w:lang w:val="fr-FR"/>
        </w:rPr>
      </w:pPr>
      <w:r w:rsidRPr="00A55130">
        <w:rPr>
          <w:rFonts w:ascii="Tw Cen MT" w:eastAsia="Times New Roman" w:hAnsi="Tw Cen MT" w:cstheme="minorHAnsi"/>
          <w:sz w:val="24"/>
          <w:szCs w:val="24"/>
          <w:lang w:val="fr-FR"/>
        </w:rPr>
        <w:t>Les</w:t>
      </w:r>
      <w:r w:rsidR="00465440" w:rsidRPr="00A55130">
        <w:rPr>
          <w:rFonts w:ascii="Tw Cen MT" w:eastAsia="Times New Roman" w:hAnsi="Tw Cen MT" w:cstheme="minorHAnsi"/>
          <w:sz w:val="24"/>
          <w:szCs w:val="24"/>
          <w:lang w:val="fr-FR"/>
        </w:rPr>
        <w:t xml:space="preserve"> </w:t>
      </w:r>
      <w:r w:rsidR="00AA50E8" w:rsidRPr="00A55130">
        <w:rPr>
          <w:rFonts w:ascii="Tw Cen MT" w:eastAsia="Times New Roman" w:hAnsi="Tw Cen MT" w:cstheme="minorHAnsi"/>
          <w:sz w:val="24"/>
          <w:szCs w:val="24"/>
          <w:lang w:val="fr-FR"/>
        </w:rPr>
        <w:t>tâches</w:t>
      </w:r>
      <w:r w:rsidR="00465440" w:rsidRPr="00A55130">
        <w:rPr>
          <w:rFonts w:ascii="Tw Cen MT" w:eastAsia="Times New Roman" w:hAnsi="Tw Cen MT" w:cstheme="minorHAnsi"/>
          <w:sz w:val="24"/>
          <w:szCs w:val="24"/>
          <w:lang w:val="fr-FR"/>
        </w:rPr>
        <w:t xml:space="preserve"> de</w:t>
      </w:r>
      <w:r w:rsidR="0010199A" w:rsidRPr="00A55130">
        <w:rPr>
          <w:rFonts w:ascii="Tw Cen MT" w:eastAsia="Times New Roman" w:hAnsi="Tw Cen MT" w:cstheme="minorHAnsi"/>
          <w:sz w:val="24"/>
          <w:szCs w:val="24"/>
          <w:lang w:val="fr-FR"/>
        </w:rPr>
        <w:t>s</w:t>
      </w:r>
      <w:r w:rsidR="00465440" w:rsidRPr="00A55130">
        <w:rPr>
          <w:rFonts w:ascii="Tw Cen MT" w:eastAsia="Times New Roman" w:hAnsi="Tw Cen MT" w:cstheme="minorHAnsi"/>
          <w:sz w:val="24"/>
          <w:szCs w:val="24"/>
          <w:lang w:val="fr-FR"/>
        </w:rPr>
        <w:t xml:space="preserve"> </w:t>
      </w:r>
      <w:r w:rsidR="007E3AC8" w:rsidRPr="00A55130">
        <w:rPr>
          <w:rFonts w:ascii="Tw Cen MT" w:eastAsia="Times New Roman" w:hAnsi="Tw Cen MT" w:cstheme="minorHAnsi"/>
          <w:sz w:val="24"/>
          <w:szCs w:val="24"/>
          <w:lang w:val="fr-FR"/>
        </w:rPr>
        <w:t>enquête</w:t>
      </w:r>
      <w:r w:rsidR="0010199A" w:rsidRPr="00A55130">
        <w:rPr>
          <w:rFonts w:ascii="Tw Cen MT" w:eastAsia="Times New Roman" w:hAnsi="Tw Cen MT" w:cstheme="minorHAnsi"/>
          <w:sz w:val="24"/>
          <w:szCs w:val="24"/>
          <w:lang w:val="fr-FR"/>
        </w:rPr>
        <w:t>urs</w:t>
      </w:r>
      <w:r w:rsidR="00764AAE" w:rsidRPr="00A55130">
        <w:rPr>
          <w:rFonts w:ascii="Tw Cen MT" w:eastAsia="Times New Roman" w:hAnsi="Tw Cen MT" w:cstheme="minorHAnsi"/>
          <w:sz w:val="24"/>
          <w:szCs w:val="24"/>
          <w:lang w:val="fr-FR"/>
        </w:rPr>
        <w:t xml:space="preserve"> (</w:t>
      </w:r>
      <w:proofErr w:type="spellStart"/>
      <w:r w:rsidR="00764AAE" w:rsidRPr="00A55130">
        <w:rPr>
          <w:rFonts w:ascii="Tw Cen MT" w:eastAsia="Times New Roman" w:hAnsi="Tw Cen MT" w:cstheme="minorHAnsi"/>
          <w:sz w:val="24"/>
          <w:szCs w:val="24"/>
          <w:lang w:val="fr-FR"/>
        </w:rPr>
        <w:t>trices</w:t>
      </w:r>
      <w:proofErr w:type="spellEnd"/>
      <w:r w:rsidR="00764AAE" w:rsidRPr="00A55130">
        <w:rPr>
          <w:rFonts w:ascii="Tw Cen MT" w:eastAsia="Times New Roman" w:hAnsi="Tw Cen MT" w:cstheme="minorHAnsi"/>
          <w:sz w:val="24"/>
          <w:szCs w:val="24"/>
          <w:lang w:val="fr-FR"/>
        </w:rPr>
        <w:t>)</w:t>
      </w:r>
      <w:r w:rsidR="007E3AC8" w:rsidRPr="00A55130">
        <w:rPr>
          <w:rFonts w:ascii="Tw Cen MT" w:eastAsia="Times New Roman" w:hAnsi="Tw Cen MT" w:cstheme="minorHAnsi"/>
          <w:sz w:val="24"/>
          <w:szCs w:val="24"/>
          <w:lang w:val="fr-FR"/>
        </w:rPr>
        <w:t xml:space="preserve"> </w:t>
      </w:r>
      <w:r w:rsidR="00465440" w:rsidRPr="00A55130">
        <w:rPr>
          <w:rFonts w:ascii="Tw Cen MT" w:eastAsia="Times New Roman" w:hAnsi="Tw Cen MT" w:cstheme="minorHAnsi"/>
          <w:sz w:val="24"/>
          <w:szCs w:val="24"/>
          <w:lang w:val="fr-FR"/>
        </w:rPr>
        <w:t xml:space="preserve">sont les </w:t>
      </w:r>
      <w:r w:rsidR="000940AE" w:rsidRPr="00A55130">
        <w:rPr>
          <w:rFonts w:ascii="Tw Cen MT" w:eastAsia="Times New Roman" w:hAnsi="Tw Cen MT" w:cstheme="minorHAnsi"/>
          <w:sz w:val="24"/>
          <w:szCs w:val="24"/>
          <w:lang w:val="fr-FR"/>
        </w:rPr>
        <w:t>suivantes :</w:t>
      </w:r>
    </w:p>
    <w:p w14:paraId="75F2C5AC" w14:textId="7EFA7FA8" w:rsidR="002F175D" w:rsidRPr="00A55130" w:rsidRDefault="0010199A" w:rsidP="00CA4191">
      <w:pPr>
        <w:pStyle w:val="ListParagraph"/>
        <w:numPr>
          <w:ilvl w:val="0"/>
          <w:numId w:val="30"/>
        </w:numPr>
        <w:ind w:left="714" w:hanging="357"/>
        <w:contextualSpacing w:val="0"/>
        <w:rPr>
          <w:rFonts w:ascii="Tw Cen MT" w:eastAsia="Times New Roman" w:hAnsi="Tw Cen MT" w:cstheme="minorHAnsi"/>
          <w:sz w:val="24"/>
          <w:szCs w:val="24"/>
          <w:lang w:val="fr-FR"/>
        </w:rPr>
      </w:pPr>
      <w:r w:rsidRPr="00A55130">
        <w:rPr>
          <w:rFonts w:ascii="Tw Cen MT" w:hAnsi="Tw Cen MT"/>
          <w:sz w:val="24"/>
          <w:szCs w:val="24"/>
          <w:lang w:val="fr-FR"/>
        </w:rPr>
        <w:t>Participer aux s</w:t>
      </w:r>
      <w:r w:rsidR="0069372E" w:rsidRPr="00A55130">
        <w:rPr>
          <w:rFonts w:ascii="Tw Cen MT" w:hAnsi="Tw Cen MT"/>
          <w:sz w:val="24"/>
          <w:szCs w:val="24"/>
          <w:lang w:val="fr-FR"/>
        </w:rPr>
        <w:t>ession</w:t>
      </w:r>
      <w:r w:rsidRPr="00A55130">
        <w:rPr>
          <w:rFonts w:ascii="Tw Cen MT" w:hAnsi="Tw Cen MT"/>
          <w:sz w:val="24"/>
          <w:szCs w:val="24"/>
          <w:lang w:val="fr-FR"/>
        </w:rPr>
        <w:t>s</w:t>
      </w:r>
      <w:r w:rsidR="0069372E" w:rsidRPr="00A55130">
        <w:rPr>
          <w:rFonts w:ascii="Tw Cen MT" w:hAnsi="Tw Cen MT"/>
          <w:sz w:val="24"/>
          <w:szCs w:val="24"/>
          <w:lang w:val="fr-FR"/>
        </w:rPr>
        <w:t xml:space="preserve"> </w:t>
      </w:r>
      <w:r w:rsidR="00496D13">
        <w:rPr>
          <w:rFonts w:ascii="Tw Cen MT" w:hAnsi="Tw Cen MT"/>
          <w:sz w:val="24"/>
          <w:szCs w:val="24"/>
          <w:lang w:val="fr-FR"/>
        </w:rPr>
        <w:t>de formation</w:t>
      </w:r>
      <w:r w:rsidR="0069372E" w:rsidRPr="00A55130">
        <w:rPr>
          <w:rFonts w:ascii="Tw Cen MT" w:hAnsi="Tw Cen MT"/>
          <w:sz w:val="24"/>
          <w:szCs w:val="24"/>
          <w:lang w:val="fr-FR"/>
        </w:rPr>
        <w:t xml:space="preserve"> sur le</w:t>
      </w:r>
      <w:r w:rsidRPr="00A55130">
        <w:rPr>
          <w:rFonts w:ascii="Tw Cen MT" w:hAnsi="Tw Cen MT"/>
          <w:sz w:val="24"/>
          <w:szCs w:val="24"/>
          <w:lang w:val="fr-FR"/>
        </w:rPr>
        <w:t>s</w:t>
      </w:r>
      <w:r w:rsidR="0069372E" w:rsidRPr="00A55130">
        <w:rPr>
          <w:rFonts w:ascii="Tw Cen MT" w:hAnsi="Tw Cen MT"/>
          <w:sz w:val="24"/>
          <w:szCs w:val="24"/>
          <w:lang w:val="fr-FR"/>
        </w:rPr>
        <w:t xml:space="preserve"> questionnaire</w:t>
      </w:r>
      <w:r w:rsidRPr="00A55130">
        <w:rPr>
          <w:rFonts w:ascii="Tw Cen MT" w:hAnsi="Tw Cen MT"/>
          <w:sz w:val="24"/>
          <w:szCs w:val="24"/>
          <w:lang w:val="fr-FR"/>
        </w:rPr>
        <w:t>s</w:t>
      </w:r>
      <w:r w:rsidR="0029619D" w:rsidRPr="00A55130">
        <w:rPr>
          <w:rFonts w:ascii="Tw Cen MT" w:hAnsi="Tw Cen MT"/>
          <w:sz w:val="24"/>
          <w:szCs w:val="24"/>
          <w:lang w:val="fr-FR"/>
        </w:rPr>
        <w:t>, la méthodologie d</w:t>
      </w:r>
      <w:r w:rsidR="002113D4" w:rsidRPr="00A55130">
        <w:rPr>
          <w:rFonts w:ascii="Tw Cen MT" w:hAnsi="Tw Cen MT"/>
          <w:sz w:val="24"/>
          <w:szCs w:val="24"/>
          <w:lang w:val="fr-FR"/>
        </w:rPr>
        <w:t>es enquêtes et l’éthique de collecte de données</w:t>
      </w:r>
      <w:r w:rsidR="007E6FE0" w:rsidRPr="00A55130">
        <w:rPr>
          <w:rFonts w:ascii="Tw Cen MT" w:hAnsi="Tw Cen MT"/>
          <w:sz w:val="24"/>
          <w:szCs w:val="24"/>
          <w:lang w:val="fr-FR"/>
        </w:rPr>
        <w:t> ;</w:t>
      </w:r>
    </w:p>
    <w:p w14:paraId="6E77BE87" w14:textId="5A4FE0D4" w:rsidR="00CA4191" w:rsidRPr="00A55130" w:rsidRDefault="0069372E" w:rsidP="00CA4191">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hAnsi="Tw Cen MT"/>
          <w:sz w:val="24"/>
          <w:szCs w:val="24"/>
          <w:lang w:val="fr-FR"/>
        </w:rPr>
        <w:t>Collecte</w:t>
      </w:r>
      <w:r w:rsidR="0010199A" w:rsidRPr="00A55130">
        <w:rPr>
          <w:rFonts w:ascii="Tw Cen MT" w:hAnsi="Tw Cen MT"/>
          <w:sz w:val="24"/>
          <w:szCs w:val="24"/>
          <w:lang w:val="fr-FR"/>
        </w:rPr>
        <w:t>r</w:t>
      </w:r>
      <w:r w:rsidRPr="00A55130">
        <w:rPr>
          <w:rFonts w:ascii="Tw Cen MT" w:hAnsi="Tw Cen MT"/>
          <w:sz w:val="24"/>
          <w:szCs w:val="24"/>
          <w:lang w:val="fr-FR"/>
        </w:rPr>
        <w:t xml:space="preserve"> </w:t>
      </w:r>
      <w:r w:rsidR="0010199A" w:rsidRPr="00A55130">
        <w:rPr>
          <w:rFonts w:ascii="Tw Cen MT" w:hAnsi="Tw Cen MT"/>
          <w:sz w:val="24"/>
          <w:szCs w:val="24"/>
          <w:lang w:val="fr-FR"/>
        </w:rPr>
        <w:t>l</w:t>
      </w:r>
      <w:r w:rsidRPr="00A55130">
        <w:rPr>
          <w:rFonts w:ascii="Tw Cen MT" w:hAnsi="Tw Cen MT"/>
          <w:sz w:val="24"/>
          <w:szCs w:val="24"/>
          <w:lang w:val="fr-FR"/>
        </w:rPr>
        <w:t>es données</w:t>
      </w:r>
      <w:r w:rsidR="005234F5" w:rsidRPr="00A55130">
        <w:rPr>
          <w:rFonts w:ascii="Tw Cen MT" w:hAnsi="Tw Cen MT"/>
          <w:sz w:val="24"/>
          <w:szCs w:val="24"/>
          <w:lang w:val="fr-FR"/>
        </w:rPr>
        <w:t xml:space="preserve"> </w:t>
      </w:r>
      <w:r w:rsidR="00BA0443" w:rsidRPr="00A55130">
        <w:rPr>
          <w:rFonts w:ascii="Tw Cen MT" w:hAnsi="Tw Cen MT"/>
          <w:sz w:val="24"/>
          <w:szCs w:val="24"/>
          <w:lang w:val="fr-FR"/>
        </w:rPr>
        <w:t>de manière digitale</w:t>
      </w:r>
      <w:r w:rsidR="007E6FE0" w:rsidRPr="00A55130">
        <w:rPr>
          <w:rFonts w:ascii="Tw Cen MT" w:hAnsi="Tw Cen MT"/>
          <w:sz w:val="24"/>
          <w:szCs w:val="24"/>
          <w:lang w:val="fr-FR"/>
        </w:rPr>
        <w:t> ;</w:t>
      </w:r>
    </w:p>
    <w:p w14:paraId="40EE1DA8" w14:textId="7954F1B6" w:rsidR="00DF0133" w:rsidRPr="005170B8" w:rsidRDefault="0097149F" w:rsidP="00CA4191">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hAnsi="Tw Cen MT"/>
          <w:sz w:val="24"/>
          <w:szCs w:val="24"/>
          <w:lang w:val="fr-FR"/>
        </w:rPr>
        <w:t>S</w:t>
      </w:r>
      <w:r w:rsidR="008D44ED">
        <w:rPr>
          <w:rFonts w:ascii="Tw Cen MT" w:hAnsi="Tw Cen MT"/>
          <w:sz w:val="24"/>
          <w:szCs w:val="24"/>
          <w:lang w:val="fr-FR"/>
        </w:rPr>
        <w:t>’</w:t>
      </w:r>
      <w:r w:rsidRPr="00A55130">
        <w:rPr>
          <w:rFonts w:ascii="Tw Cen MT" w:hAnsi="Tw Cen MT"/>
          <w:sz w:val="24"/>
          <w:szCs w:val="24"/>
          <w:lang w:val="fr-FR"/>
        </w:rPr>
        <w:t xml:space="preserve">assurer </w:t>
      </w:r>
      <w:r w:rsidR="008D44ED">
        <w:rPr>
          <w:rFonts w:ascii="Tw Cen MT" w:hAnsi="Tw Cen MT"/>
          <w:sz w:val="24"/>
          <w:szCs w:val="24"/>
          <w:lang w:val="fr-FR"/>
        </w:rPr>
        <w:t xml:space="preserve">régulièrement </w:t>
      </w:r>
      <w:r w:rsidRPr="00A55130">
        <w:rPr>
          <w:rFonts w:ascii="Tw Cen MT" w:hAnsi="Tw Cen MT"/>
          <w:sz w:val="24"/>
          <w:szCs w:val="24"/>
          <w:lang w:val="fr-FR"/>
        </w:rPr>
        <w:t>de</w:t>
      </w:r>
      <w:r w:rsidR="00DF0133" w:rsidRPr="00A55130">
        <w:rPr>
          <w:rFonts w:ascii="Tw Cen MT" w:hAnsi="Tw Cen MT"/>
          <w:sz w:val="24"/>
          <w:szCs w:val="24"/>
          <w:lang w:val="fr-FR"/>
        </w:rPr>
        <w:t xml:space="preserve"> </w:t>
      </w:r>
      <w:r w:rsidRPr="00A55130">
        <w:rPr>
          <w:rFonts w:ascii="Tw Cen MT" w:hAnsi="Tw Cen MT"/>
          <w:sz w:val="24"/>
          <w:szCs w:val="24"/>
          <w:lang w:val="fr-FR"/>
        </w:rPr>
        <w:t xml:space="preserve">la qualité </w:t>
      </w:r>
      <w:r w:rsidR="008D44ED">
        <w:rPr>
          <w:rFonts w:ascii="Tw Cen MT" w:hAnsi="Tw Cen MT"/>
          <w:sz w:val="24"/>
          <w:szCs w:val="24"/>
          <w:lang w:val="fr-FR"/>
        </w:rPr>
        <w:t xml:space="preserve">et cohérence </w:t>
      </w:r>
      <w:r w:rsidRPr="00A55130">
        <w:rPr>
          <w:rFonts w:ascii="Tw Cen MT" w:hAnsi="Tw Cen MT"/>
          <w:sz w:val="24"/>
          <w:szCs w:val="24"/>
          <w:lang w:val="fr-FR"/>
        </w:rPr>
        <w:t>des données collectées et les valider avec les superviseurs ;</w:t>
      </w:r>
    </w:p>
    <w:p w14:paraId="728073DC" w14:textId="3379F9C8" w:rsidR="005170B8" w:rsidRPr="00A55130" w:rsidRDefault="005170B8" w:rsidP="00CA4191">
      <w:pPr>
        <w:pStyle w:val="ListParagraph"/>
        <w:numPr>
          <w:ilvl w:val="0"/>
          <w:numId w:val="30"/>
        </w:numPr>
        <w:contextualSpacing w:val="0"/>
        <w:rPr>
          <w:rFonts w:ascii="Tw Cen MT" w:eastAsia="Times New Roman" w:hAnsi="Tw Cen MT" w:cstheme="minorHAnsi"/>
          <w:sz w:val="24"/>
          <w:szCs w:val="24"/>
          <w:lang w:val="fr-FR"/>
        </w:rPr>
      </w:pPr>
      <w:r>
        <w:rPr>
          <w:rFonts w:ascii="Tw Cen MT" w:hAnsi="Tw Cen MT"/>
          <w:sz w:val="24"/>
          <w:szCs w:val="24"/>
          <w:lang w:val="fr-FR"/>
        </w:rPr>
        <w:t>Produire un rapport de c</w:t>
      </w:r>
      <w:r w:rsidR="007728BC">
        <w:rPr>
          <w:rFonts w:ascii="Tw Cen MT" w:hAnsi="Tw Cen MT"/>
          <w:sz w:val="24"/>
          <w:szCs w:val="24"/>
          <w:lang w:val="fr-FR"/>
        </w:rPr>
        <w:t>ollecte de données</w:t>
      </w:r>
    </w:p>
    <w:p w14:paraId="58A9504B" w14:textId="0D28F639" w:rsidR="00F058DA" w:rsidRPr="00A55130" w:rsidRDefault="00F058DA" w:rsidP="00CA4191">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hAnsi="Tw Cen MT"/>
          <w:sz w:val="24"/>
          <w:szCs w:val="24"/>
          <w:lang w:val="fr-FR"/>
        </w:rPr>
        <w:t>Veiller à la confidentialité des données collectées ;</w:t>
      </w:r>
    </w:p>
    <w:p w14:paraId="1F98D74A" w14:textId="23DF8AB1" w:rsidR="0069372E" w:rsidRPr="00A55130" w:rsidRDefault="0010199A" w:rsidP="00CA4191">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hAnsi="Tw Cen MT"/>
          <w:sz w:val="24"/>
          <w:szCs w:val="24"/>
          <w:lang w:val="fr-FR"/>
        </w:rPr>
        <w:t>Participer aux s</w:t>
      </w:r>
      <w:r w:rsidR="0069372E" w:rsidRPr="00A55130">
        <w:rPr>
          <w:rFonts w:ascii="Tw Cen MT" w:hAnsi="Tw Cen MT"/>
          <w:sz w:val="24"/>
          <w:szCs w:val="24"/>
          <w:lang w:val="fr-FR"/>
        </w:rPr>
        <w:t>éance</w:t>
      </w:r>
      <w:r w:rsidRPr="00A55130">
        <w:rPr>
          <w:rFonts w:ascii="Tw Cen MT" w:hAnsi="Tw Cen MT"/>
          <w:sz w:val="24"/>
          <w:szCs w:val="24"/>
          <w:lang w:val="fr-FR"/>
        </w:rPr>
        <w:t>s</w:t>
      </w:r>
      <w:r w:rsidR="0069372E" w:rsidRPr="00A55130">
        <w:rPr>
          <w:rFonts w:ascii="Tw Cen MT" w:hAnsi="Tw Cen MT"/>
          <w:sz w:val="24"/>
          <w:szCs w:val="24"/>
          <w:lang w:val="fr-FR"/>
        </w:rPr>
        <w:t xml:space="preserve"> d’échange sur les données/ajustements</w:t>
      </w:r>
      <w:r w:rsidRPr="00A55130">
        <w:rPr>
          <w:rFonts w:ascii="Tw Cen MT" w:hAnsi="Tw Cen MT"/>
          <w:sz w:val="24"/>
          <w:szCs w:val="24"/>
          <w:lang w:val="fr-FR"/>
        </w:rPr>
        <w:t xml:space="preserve"> (</w:t>
      </w:r>
      <w:proofErr w:type="gramStart"/>
      <w:r w:rsidRPr="00A55130">
        <w:rPr>
          <w:rFonts w:ascii="Tw Cen MT" w:hAnsi="Tw Cen MT"/>
          <w:sz w:val="24"/>
          <w:szCs w:val="24"/>
          <w:lang w:val="fr-FR"/>
        </w:rPr>
        <w:t>debriefing</w:t>
      </w:r>
      <w:proofErr w:type="gramEnd"/>
      <w:r w:rsidRPr="00A55130">
        <w:rPr>
          <w:rFonts w:ascii="Tw Cen MT" w:hAnsi="Tw Cen MT"/>
          <w:sz w:val="24"/>
          <w:szCs w:val="24"/>
          <w:lang w:val="fr-FR"/>
        </w:rPr>
        <w:t>)</w:t>
      </w:r>
      <w:r w:rsidR="007E6FE0" w:rsidRPr="00A55130">
        <w:rPr>
          <w:rFonts w:ascii="Tw Cen MT" w:hAnsi="Tw Cen MT"/>
          <w:sz w:val="24"/>
          <w:szCs w:val="24"/>
          <w:lang w:val="fr-FR"/>
        </w:rPr>
        <w:t> ;</w:t>
      </w:r>
    </w:p>
    <w:p w14:paraId="1B2867C3" w14:textId="76427C12" w:rsidR="002F175D" w:rsidRPr="00A55130" w:rsidRDefault="00CA258E" w:rsidP="006E5D6F">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hAnsi="Tw Cen MT"/>
          <w:sz w:val="24"/>
          <w:szCs w:val="24"/>
          <w:lang w:val="fr-FR"/>
        </w:rPr>
        <w:t xml:space="preserve">Contribuer </w:t>
      </w:r>
      <w:r w:rsidR="002F175D" w:rsidRPr="00A55130">
        <w:rPr>
          <w:rFonts w:ascii="Tw Cen MT" w:hAnsi="Tw Cen MT"/>
          <w:sz w:val="24"/>
          <w:szCs w:val="24"/>
          <w:lang w:val="fr-FR"/>
        </w:rPr>
        <w:t xml:space="preserve">au traitement et </w:t>
      </w:r>
      <w:r w:rsidRPr="00A55130">
        <w:rPr>
          <w:rFonts w:ascii="Tw Cen MT" w:hAnsi="Tw Cen MT"/>
          <w:sz w:val="24"/>
          <w:szCs w:val="24"/>
          <w:lang w:val="fr-FR"/>
        </w:rPr>
        <w:t>analyse des données</w:t>
      </w:r>
      <w:r w:rsidR="007E6FE0" w:rsidRPr="00A55130">
        <w:rPr>
          <w:rFonts w:ascii="Tw Cen MT" w:hAnsi="Tw Cen MT"/>
          <w:sz w:val="24"/>
          <w:szCs w:val="24"/>
          <w:lang w:val="fr-FR"/>
        </w:rPr>
        <w:t> ;</w:t>
      </w:r>
    </w:p>
    <w:p w14:paraId="37E2F287" w14:textId="2FC426BD" w:rsidR="007E6FE0" w:rsidRPr="00A55130" w:rsidRDefault="007E6FE0" w:rsidP="006E5D6F">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hAnsi="Tw Cen MT"/>
          <w:sz w:val="24"/>
          <w:szCs w:val="24"/>
          <w:lang w:val="fr-FR"/>
        </w:rPr>
        <w:t>Prendre soin d</w:t>
      </w:r>
      <w:r w:rsidR="004E3873" w:rsidRPr="00A55130">
        <w:rPr>
          <w:rFonts w:ascii="Tw Cen MT" w:hAnsi="Tw Cen MT"/>
          <w:sz w:val="24"/>
          <w:szCs w:val="24"/>
          <w:lang w:val="fr-FR"/>
        </w:rPr>
        <w:t>u</w:t>
      </w:r>
      <w:r w:rsidRPr="00A55130">
        <w:rPr>
          <w:rFonts w:ascii="Tw Cen MT" w:hAnsi="Tw Cen MT"/>
          <w:sz w:val="24"/>
          <w:szCs w:val="24"/>
          <w:lang w:val="fr-FR"/>
        </w:rPr>
        <w:t xml:space="preserve"> matériel</w:t>
      </w:r>
      <w:r w:rsidR="004E3873" w:rsidRPr="00A55130">
        <w:rPr>
          <w:rFonts w:ascii="Tw Cen MT" w:hAnsi="Tw Cen MT"/>
          <w:sz w:val="24"/>
          <w:szCs w:val="24"/>
          <w:lang w:val="fr-FR"/>
        </w:rPr>
        <w:t xml:space="preserve"> mis à sa disposition par CARE Burundi</w:t>
      </w:r>
      <w:r w:rsidR="00506659" w:rsidRPr="00A55130">
        <w:rPr>
          <w:rFonts w:ascii="Tw Cen MT" w:hAnsi="Tw Cen MT"/>
          <w:sz w:val="24"/>
          <w:szCs w:val="24"/>
          <w:lang w:val="fr-FR"/>
        </w:rPr>
        <w:t> ;</w:t>
      </w:r>
    </w:p>
    <w:p w14:paraId="674B6224" w14:textId="27F0CF39" w:rsidR="0029619D" w:rsidRPr="00A55130" w:rsidRDefault="00405D56" w:rsidP="006E5D6F">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eastAsia="Times New Roman" w:hAnsi="Tw Cen MT" w:cstheme="minorHAnsi"/>
          <w:sz w:val="24"/>
          <w:szCs w:val="24"/>
          <w:lang w:val="fr-FR"/>
        </w:rPr>
        <w:t>Respecter les</w:t>
      </w:r>
      <w:r w:rsidR="007B49FA" w:rsidRPr="00A55130">
        <w:rPr>
          <w:rFonts w:ascii="Tw Cen MT" w:eastAsia="Times New Roman" w:hAnsi="Tw Cen MT" w:cstheme="minorHAnsi"/>
          <w:sz w:val="24"/>
          <w:szCs w:val="24"/>
          <w:lang w:val="fr-FR"/>
        </w:rPr>
        <w:t xml:space="preserve"> horaires de travail</w:t>
      </w:r>
      <w:r w:rsidR="002347E0" w:rsidRPr="00A55130">
        <w:rPr>
          <w:rFonts w:ascii="Tw Cen MT" w:eastAsia="Times New Roman" w:hAnsi="Tw Cen MT" w:cstheme="minorHAnsi"/>
          <w:sz w:val="24"/>
          <w:szCs w:val="24"/>
          <w:lang w:val="fr-FR"/>
        </w:rPr>
        <w:t xml:space="preserve"> établis</w:t>
      </w:r>
      <w:r w:rsidR="00506659" w:rsidRPr="00A55130">
        <w:rPr>
          <w:rFonts w:ascii="Tw Cen MT" w:eastAsia="Times New Roman" w:hAnsi="Tw Cen MT" w:cstheme="minorHAnsi"/>
          <w:sz w:val="24"/>
          <w:szCs w:val="24"/>
          <w:lang w:val="fr-FR"/>
        </w:rPr>
        <w:t> ;</w:t>
      </w:r>
    </w:p>
    <w:p w14:paraId="34D2A577" w14:textId="350B802E" w:rsidR="00506659" w:rsidRPr="00A55130" w:rsidRDefault="00506659" w:rsidP="006E5D6F">
      <w:pPr>
        <w:pStyle w:val="ListParagraph"/>
        <w:numPr>
          <w:ilvl w:val="0"/>
          <w:numId w:val="30"/>
        </w:numPr>
        <w:contextualSpacing w:val="0"/>
        <w:rPr>
          <w:rFonts w:ascii="Tw Cen MT" w:eastAsia="Times New Roman" w:hAnsi="Tw Cen MT" w:cstheme="minorHAnsi"/>
          <w:sz w:val="24"/>
          <w:szCs w:val="24"/>
          <w:lang w:val="fr-FR"/>
        </w:rPr>
      </w:pPr>
      <w:r w:rsidRPr="00A55130">
        <w:rPr>
          <w:rFonts w:ascii="Tw Cen MT" w:eastAsia="Times New Roman" w:hAnsi="Tw Cen MT" w:cstheme="minorHAnsi"/>
          <w:sz w:val="24"/>
          <w:szCs w:val="24"/>
          <w:lang w:val="fr-FR"/>
        </w:rPr>
        <w:lastRenderedPageBreak/>
        <w:t xml:space="preserve">Travailler dans </w:t>
      </w:r>
      <w:r w:rsidR="00212519" w:rsidRPr="00A55130">
        <w:rPr>
          <w:rFonts w:ascii="Tw Cen MT" w:eastAsia="Times New Roman" w:hAnsi="Tw Cen MT" w:cstheme="minorHAnsi"/>
          <w:sz w:val="24"/>
          <w:szCs w:val="24"/>
          <w:lang w:val="fr-FR"/>
        </w:rPr>
        <w:t xml:space="preserve">le respect des valeurs de CARE Burundi telles que la transformation, </w:t>
      </w:r>
      <w:r w:rsidR="00022020" w:rsidRPr="00A55130">
        <w:rPr>
          <w:rFonts w:ascii="Tw Cen MT" w:eastAsia="Times New Roman" w:hAnsi="Tw Cen MT" w:cstheme="minorHAnsi"/>
          <w:sz w:val="24"/>
          <w:szCs w:val="24"/>
          <w:lang w:val="fr-FR"/>
        </w:rPr>
        <w:t xml:space="preserve">l’intégrité, </w:t>
      </w:r>
      <w:r w:rsidR="00951E55" w:rsidRPr="00A55130">
        <w:rPr>
          <w:rFonts w:ascii="Tw Cen MT" w:eastAsia="Times New Roman" w:hAnsi="Tw Cen MT" w:cstheme="minorHAnsi"/>
          <w:sz w:val="24"/>
          <w:szCs w:val="24"/>
          <w:lang w:val="fr-FR"/>
        </w:rPr>
        <w:t>la diversité, l’excellence et l’égalité.</w:t>
      </w:r>
    </w:p>
    <w:p w14:paraId="2A61C2DF" w14:textId="3DDD19F5" w:rsidR="005748CD" w:rsidRPr="00A55130" w:rsidRDefault="005748CD" w:rsidP="00846066">
      <w:pPr>
        <w:pStyle w:val="Title"/>
        <w:rPr>
          <w:rStyle w:val="normaltextrun"/>
          <w:lang w:val="fr-FR"/>
        </w:rPr>
      </w:pPr>
      <w:r w:rsidRPr="00A55130">
        <w:rPr>
          <w:rStyle w:val="normaltextrun"/>
          <w:lang w:val="fr-FR"/>
        </w:rPr>
        <w:t xml:space="preserve">Critères d’éligibilité </w:t>
      </w:r>
    </w:p>
    <w:p w14:paraId="1A461533" w14:textId="034DA435" w:rsidR="009F5A5F" w:rsidRPr="00A55130" w:rsidRDefault="009F5A5F" w:rsidP="00CA4191">
      <w:pPr>
        <w:pStyle w:val="ListParagraph"/>
        <w:numPr>
          <w:ilvl w:val="0"/>
          <w:numId w:val="27"/>
        </w:numPr>
        <w:ind w:left="714" w:hanging="357"/>
        <w:contextualSpacing w:val="0"/>
        <w:rPr>
          <w:rFonts w:ascii="Tw Cen MT" w:hAnsi="Tw Cen MT"/>
          <w:sz w:val="24"/>
          <w:szCs w:val="24"/>
          <w:lang w:val="fr-FR"/>
        </w:rPr>
      </w:pPr>
      <w:proofErr w:type="spellStart"/>
      <w:r w:rsidRPr="00A55130">
        <w:rPr>
          <w:rFonts w:ascii="Tw Cen MT" w:hAnsi="Tw Cen MT"/>
          <w:sz w:val="24"/>
          <w:szCs w:val="24"/>
          <w:lang w:val="fr-FR"/>
        </w:rPr>
        <w:t>Etre</w:t>
      </w:r>
      <w:proofErr w:type="spellEnd"/>
      <w:r w:rsidRPr="00A55130">
        <w:rPr>
          <w:rFonts w:ascii="Tw Cen MT" w:hAnsi="Tw Cen MT"/>
          <w:sz w:val="24"/>
          <w:szCs w:val="24"/>
          <w:lang w:val="fr-FR"/>
        </w:rPr>
        <w:t xml:space="preserve"> </w:t>
      </w:r>
      <w:r w:rsidR="006D5A8D" w:rsidRPr="00A55130">
        <w:rPr>
          <w:rFonts w:ascii="Tw Cen MT" w:hAnsi="Tw Cen MT"/>
          <w:sz w:val="24"/>
          <w:szCs w:val="24"/>
          <w:lang w:val="fr-FR"/>
        </w:rPr>
        <w:t>résiden</w:t>
      </w:r>
      <w:r w:rsidR="001C556C" w:rsidRPr="00A55130">
        <w:rPr>
          <w:rFonts w:ascii="Tw Cen MT" w:hAnsi="Tw Cen MT"/>
          <w:sz w:val="24"/>
          <w:szCs w:val="24"/>
          <w:lang w:val="fr-FR"/>
        </w:rPr>
        <w:t>t(e</w:t>
      </w:r>
      <w:r w:rsidR="003A0243" w:rsidRPr="00A55130">
        <w:rPr>
          <w:rFonts w:ascii="Tw Cen MT" w:hAnsi="Tw Cen MT"/>
          <w:sz w:val="24"/>
          <w:szCs w:val="24"/>
          <w:lang w:val="fr-FR"/>
        </w:rPr>
        <w:t>)</w:t>
      </w:r>
      <w:r w:rsidR="006D5A8D" w:rsidRPr="00A55130">
        <w:rPr>
          <w:rFonts w:ascii="Tw Cen MT" w:hAnsi="Tw Cen MT"/>
          <w:sz w:val="24"/>
          <w:szCs w:val="24"/>
          <w:lang w:val="fr-FR"/>
        </w:rPr>
        <w:t xml:space="preserve"> dans la province</w:t>
      </w:r>
      <w:r w:rsidR="00C67D7B" w:rsidRPr="00A55130">
        <w:rPr>
          <w:rFonts w:ascii="Tw Cen MT" w:hAnsi="Tw Cen MT"/>
          <w:sz w:val="24"/>
          <w:szCs w:val="24"/>
          <w:lang w:val="fr-FR"/>
        </w:rPr>
        <w:t xml:space="preserve"> </w:t>
      </w:r>
      <w:r w:rsidR="00C67D7B" w:rsidRPr="00A55130">
        <w:rPr>
          <w:rFonts w:ascii="Tw Cen MT" w:eastAsia="Times New Roman" w:hAnsi="Tw Cen MT" w:cstheme="minorHAnsi"/>
          <w:sz w:val="24"/>
          <w:szCs w:val="24"/>
          <w:lang w:val="fr-FR"/>
        </w:rPr>
        <w:t xml:space="preserve">Bujumbura, Bujumbura Mairie, </w:t>
      </w:r>
      <w:proofErr w:type="spellStart"/>
      <w:r w:rsidR="00C67D7B" w:rsidRPr="00A55130">
        <w:rPr>
          <w:rFonts w:ascii="Tw Cen MT" w:eastAsia="Times New Roman" w:hAnsi="Tw Cen MT" w:cstheme="minorHAnsi"/>
          <w:sz w:val="24"/>
          <w:szCs w:val="24"/>
          <w:lang w:val="fr-FR"/>
        </w:rPr>
        <w:t>Cibitoke</w:t>
      </w:r>
      <w:proofErr w:type="spellEnd"/>
      <w:r w:rsidR="00C67D7B" w:rsidRPr="00A55130">
        <w:rPr>
          <w:rFonts w:ascii="Tw Cen MT" w:eastAsia="Times New Roman" w:hAnsi="Tw Cen MT" w:cstheme="minorHAnsi"/>
          <w:sz w:val="24"/>
          <w:szCs w:val="24"/>
          <w:lang w:val="fr-FR"/>
        </w:rPr>
        <w:t xml:space="preserve">, </w:t>
      </w:r>
      <w:proofErr w:type="spellStart"/>
      <w:r w:rsidR="00C67D7B" w:rsidRPr="00A55130">
        <w:rPr>
          <w:rFonts w:ascii="Tw Cen MT" w:eastAsia="Times New Roman" w:hAnsi="Tw Cen MT" w:cstheme="minorHAnsi"/>
          <w:sz w:val="24"/>
          <w:szCs w:val="24"/>
          <w:lang w:val="fr-FR"/>
        </w:rPr>
        <w:t>Bubanza</w:t>
      </w:r>
      <w:proofErr w:type="spellEnd"/>
      <w:r w:rsidR="00C67D7B" w:rsidRPr="00A55130">
        <w:rPr>
          <w:rFonts w:ascii="Tw Cen MT" w:eastAsia="Times New Roman" w:hAnsi="Tw Cen MT" w:cstheme="minorHAnsi"/>
          <w:sz w:val="24"/>
          <w:szCs w:val="24"/>
          <w:lang w:val="fr-FR"/>
        </w:rPr>
        <w:t xml:space="preserve">, </w:t>
      </w:r>
      <w:proofErr w:type="spellStart"/>
      <w:r w:rsidR="00C67D7B" w:rsidRPr="00A55130">
        <w:rPr>
          <w:rFonts w:ascii="Tw Cen MT" w:eastAsia="Times New Roman" w:hAnsi="Tw Cen MT" w:cstheme="minorHAnsi"/>
          <w:sz w:val="24"/>
          <w:szCs w:val="24"/>
          <w:lang w:val="fr-FR"/>
        </w:rPr>
        <w:t>Rumonge</w:t>
      </w:r>
      <w:proofErr w:type="spellEnd"/>
      <w:r w:rsidR="00C67D7B" w:rsidRPr="00A55130">
        <w:rPr>
          <w:rFonts w:ascii="Tw Cen MT" w:eastAsia="Times New Roman" w:hAnsi="Tw Cen MT" w:cstheme="minorHAnsi"/>
          <w:sz w:val="24"/>
          <w:szCs w:val="24"/>
          <w:lang w:val="fr-FR"/>
        </w:rPr>
        <w:t xml:space="preserve">, Gitega, </w:t>
      </w:r>
      <w:proofErr w:type="spellStart"/>
      <w:r w:rsidR="00C67D7B" w:rsidRPr="00A55130">
        <w:rPr>
          <w:rFonts w:ascii="Tw Cen MT" w:eastAsia="Times New Roman" w:hAnsi="Tw Cen MT" w:cstheme="minorHAnsi"/>
          <w:sz w:val="24"/>
          <w:szCs w:val="24"/>
          <w:lang w:val="fr-FR"/>
        </w:rPr>
        <w:t>Kayanza</w:t>
      </w:r>
      <w:proofErr w:type="spellEnd"/>
      <w:r w:rsidR="00C67D7B" w:rsidRPr="00A55130">
        <w:rPr>
          <w:rFonts w:ascii="Tw Cen MT" w:eastAsia="Times New Roman" w:hAnsi="Tw Cen MT" w:cstheme="minorHAnsi"/>
          <w:sz w:val="24"/>
          <w:szCs w:val="24"/>
          <w:lang w:val="fr-FR"/>
        </w:rPr>
        <w:t xml:space="preserve">, Ngozi, </w:t>
      </w:r>
      <w:proofErr w:type="spellStart"/>
      <w:r w:rsidR="00C67D7B" w:rsidRPr="00A55130">
        <w:rPr>
          <w:rFonts w:ascii="Tw Cen MT" w:eastAsia="Times New Roman" w:hAnsi="Tw Cen MT" w:cstheme="minorHAnsi"/>
          <w:sz w:val="24"/>
          <w:szCs w:val="24"/>
          <w:lang w:val="fr-FR"/>
        </w:rPr>
        <w:t>Kirundo</w:t>
      </w:r>
      <w:proofErr w:type="spellEnd"/>
      <w:r w:rsidR="00C67D7B" w:rsidRPr="00A55130">
        <w:rPr>
          <w:rFonts w:ascii="Tw Cen MT" w:eastAsia="Times New Roman" w:hAnsi="Tw Cen MT" w:cstheme="minorHAnsi"/>
          <w:sz w:val="24"/>
          <w:szCs w:val="24"/>
          <w:lang w:val="fr-FR"/>
        </w:rPr>
        <w:t xml:space="preserve"> </w:t>
      </w:r>
      <w:r w:rsidR="00971216" w:rsidRPr="00A55130">
        <w:rPr>
          <w:rFonts w:ascii="Tw Cen MT" w:eastAsia="Times New Roman" w:hAnsi="Tw Cen MT" w:cstheme="minorHAnsi"/>
          <w:sz w:val="24"/>
          <w:szCs w:val="24"/>
          <w:lang w:val="fr-FR"/>
        </w:rPr>
        <w:t>ou</w:t>
      </w:r>
      <w:r w:rsidR="00C67D7B" w:rsidRPr="00A55130">
        <w:rPr>
          <w:rFonts w:ascii="Tw Cen MT" w:eastAsia="Times New Roman" w:hAnsi="Tw Cen MT" w:cstheme="minorHAnsi"/>
          <w:sz w:val="24"/>
          <w:szCs w:val="24"/>
          <w:lang w:val="fr-FR"/>
        </w:rPr>
        <w:t xml:space="preserve"> </w:t>
      </w:r>
      <w:proofErr w:type="spellStart"/>
      <w:r w:rsidR="00C67D7B" w:rsidRPr="00A55130">
        <w:rPr>
          <w:rFonts w:ascii="Tw Cen MT" w:eastAsia="Times New Roman" w:hAnsi="Tw Cen MT" w:cstheme="minorHAnsi"/>
          <w:sz w:val="24"/>
          <w:szCs w:val="24"/>
          <w:lang w:val="fr-FR"/>
        </w:rPr>
        <w:t>Muyinga</w:t>
      </w:r>
      <w:proofErr w:type="spellEnd"/>
      <w:r w:rsidR="00C67D7B" w:rsidRPr="00A55130">
        <w:rPr>
          <w:rFonts w:ascii="Tw Cen MT" w:eastAsia="Times New Roman" w:hAnsi="Tw Cen MT" w:cstheme="minorHAnsi"/>
          <w:sz w:val="24"/>
          <w:szCs w:val="24"/>
          <w:lang w:val="fr-FR"/>
        </w:rPr>
        <w:t xml:space="preserve">. </w:t>
      </w:r>
      <w:r w:rsidR="006D5A8D" w:rsidRPr="00A55130">
        <w:rPr>
          <w:rFonts w:ascii="Tw Cen MT" w:hAnsi="Tw Cen MT"/>
          <w:sz w:val="24"/>
          <w:szCs w:val="24"/>
          <w:lang w:val="fr-FR"/>
        </w:rPr>
        <w:t xml:space="preserve"> </w:t>
      </w:r>
    </w:p>
    <w:p w14:paraId="7A1AC5A3" w14:textId="295B28A9" w:rsidR="00B2385E" w:rsidRPr="00A55130" w:rsidRDefault="00192F42" w:rsidP="00C37DCE">
      <w:pPr>
        <w:pStyle w:val="ListParagraph"/>
        <w:numPr>
          <w:ilvl w:val="0"/>
          <w:numId w:val="27"/>
        </w:numPr>
        <w:ind w:left="714" w:hanging="357"/>
        <w:contextualSpacing w:val="0"/>
        <w:rPr>
          <w:rFonts w:ascii="Tw Cen MT" w:hAnsi="Tw Cen MT"/>
          <w:sz w:val="24"/>
          <w:szCs w:val="24"/>
          <w:lang w:val="fr-FR"/>
        </w:rPr>
      </w:pPr>
      <w:r w:rsidRPr="00A55130">
        <w:rPr>
          <w:rFonts w:ascii="Tw Cen MT" w:hAnsi="Tw Cen MT"/>
          <w:sz w:val="24"/>
          <w:szCs w:val="24"/>
          <w:lang w:val="fr-FR"/>
        </w:rPr>
        <w:t xml:space="preserve">Avoir </w:t>
      </w:r>
      <w:r w:rsidR="00542A22" w:rsidRPr="00A55130">
        <w:rPr>
          <w:rFonts w:ascii="Tw Cen MT" w:hAnsi="Tw Cen MT"/>
          <w:sz w:val="24"/>
          <w:szCs w:val="24"/>
          <w:lang w:val="fr-FR"/>
        </w:rPr>
        <w:t xml:space="preserve">au moins </w:t>
      </w:r>
      <w:r w:rsidRPr="00A55130">
        <w:rPr>
          <w:rFonts w:ascii="Tw Cen MT" w:hAnsi="Tw Cen MT"/>
          <w:sz w:val="24"/>
          <w:szCs w:val="24"/>
          <w:lang w:val="fr-FR"/>
        </w:rPr>
        <w:t xml:space="preserve">un diplôme </w:t>
      </w:r>
      <w:r w:rsidR="00CC3D4B" w:rsidRPr="00A55130">
        <w:rPr>
          <w:rFonts w:ascii="Tw Cen MT" w:hAnsi="Tw Cen MT"/>
          <w:sz w:val="24"/>
          <w:szCs w:val="24"/>
          <w:lang w:val="fr-FR"/>
        </w:rPr>
        <w:t>de Bac</w:t>
      </w:r>
      <w:r w:rsidR="00542A22" w:rsidRPr="00A55130">
        <w:rPr>
          <w:rFonts w:ascii="Tw Cen MT" w:hAnsi="Tw Cen MT"/>
          <w:sz w:val="24"/>
          <w:szCs w:val="24"/>
          <w:lang w:val="fr-FR"/>
        </w:rPr>
        <w:t>c</w:t>
      </w:r>
      <w:r w:rsidR="00CC3D4B" w:rsidRPr="00A55130">
        <w:rPr>
          <w:rFonts w:ascii="Tw Cen MT" w:hAnsi="Tw Cen MT"/>
          <w:sz w:val="24"/>
          <w:szCs w:val="24"/>
          <w:lang w:val="fr-FR"/>
        </w:rPr>
        <w:t>alauréat</w:t>
      </w:r>
      <w:r w:rsidR="00542A22" w:rsidRPr="00A55130">
        <w:rPr>
          <w:rFonts w:ascii="Tw Cen MT" w:hAnsi="Tw Cen MT"/>
          <w:sz w:val="24"/>
          <w:szCs w:val="24"/>
          <w:lang w:val="fr-FR"/>
        </w:rPr>
        <w:t>/</w:t>
      </w:r>
      <w:r w:rsidR="00AD6035" w:rsidRPr="00A55130">
        <w:rPr>
          <w:rFonts w:ascii="Tw Cen MT" w:hAnsi="Tw Cen MT"/>
          <w:sz w:val="24"/>
          <w:szCs w:val="24"/>
          <w:lang w:val="fr-FR"/>
        </w:rPr>
        <w:t>L</w:t>
      </w:r>
      <w:r w:rsidR="00CC3D4B" w:rsidRPr="00A55130">
        <w:rPr>
          <w:rFonts w:ascii="Tw Cen MT" w:hAnsi="Tw Cen MT"/>
          <w:sz w:val="24"/>
          <w:szCs w:val="24"/>
          <w:lang w:val="fr-FR"/>
        </w:rPr>
        <w:t>icence</w:t>
      </w:r>
      <w:r w:rsidRPr="00A55130">
        <w:rPr>
          <w:rFonts w:ascii="Tw Cen MT" w:hAnsi="Tw Cen MT"/>
          <w:sz w:val="24"/>
          <w:szCs w:val="24"/>
          <w:lang w:val="fr-FR"/>
        </w:rPr>
        <w:t xml:space="preserve"> en</w:t>
      </w:r>
      <w:r w:rsidR="00F437F0">
        <w:rPr>
          <w:rFonts w:ascii="Tw Cen MT" w:hAnsi="Tw Cen MT"/>
          <w:sz w:val="24"/>
          <w:szCs w:val="24"/>
          <w:lang w:val="fr-FR"/>
        </w:rPr>
        <w:t xml:space="preserve"> </w:t>
      </w:r>
      <w:r w:rsidR="00F437F0" w:rsidRPr="00A55130">
        <w:rPr>
          <w:rFonts w:ascii="Tw Cen MT" w:hAnsi="Tw Cen MT"/>
          <w:sz w:val="24"/>
          <w:szCs w:val="24"/>
          <w:lang w:val="fr-FR"/>
        </w:rPr>
        <w:t xml:space="preserve">statistique, démographie, actuariat, </w:t>
      </w:r>
      <w:r w:rsidR="00AE7809" w:rsidRPr="00A55130">
        <w:rPr>
          <w:rFonts w:ascii="Tw Cen MT" w:hAnsi="Tw Cen MT"/>
          <w:sz w:val="24"/>
          <w:szCs w:val="24"/>
          <w:lang w:val="fr-FR"/>
        </w:rPr>
        <w:t>économétrie,</w:t>
      </w:r>
      <w:r w:rsidR="00332557">
        <w:rPr>
          <w:rFonts w:ascii="Tw Cen MT" w:hAnsi="Tw Cen MT"/>
          <w:sz w:val="24"/>
          <w:szCs w:val="24"/>
          <w:lang w:val="fr-FR"/>
        </w:rPr>
        <w:t xml:space="preserve"> </w:t>
      </w:r>
      <w:r w:rsidRPr="00A55130">
        <w:rPr>
          <w:rFonts w:ascii="Tw Cen MT" w:hAnsi="Tw Cen MT"/>
          <w:sz w:val="24"/>
          <w:szCs w:val="24"/>
          <w:lang w:val="fr-FR"/>
        </w:rPr>
        <w:t>sciences sociales</w:t>
      </w:r>
      <w:r w:rsidR="008B38E1" w:rsidRPr="00A55130">
        <w:rPr>
          <w:rFonts w:ascii="Tw Cen MT" w:hAnsi="Tw Cen MT"/>
          <w:sz w:val="24"/>
          <w:szCs w:val="24"/>
          <w:lang w:val="fr-FR"/>
        </w:rPr>
        <w:t xml:space="preserve">, agronomie, économie, droit, gestion et administration, </w:t>
      </w:r>
      <w:r w:rsidR="00183027">
        <w:rPr>
          <w:rFonts w:ascii="Tw Cen MT" w:hAnsi="Tw Cen MT"/>
          <w:sz w:val="24"/>
          <w:szCs w:val="24"/>
          <w:lang w:val="fr-FR"/>
        </w:rPr>
        <w:t xml:space="preserve">informatique, </w:t>
      </w:r>
      <w:r w:rsidR="008B38E1" w:rsidRPr="00A55130">
        <w:rPr>
          <w:rFonts w:ascii="Tw Cen MT" w:hAnsi="Tw Cen MT"/>
          <w:sz w:val="24"/>
          <w:szCs w:val="24"/>
          <w:lang w:val="fr-FR"/>
        </w:rPr>
        <w:t>développement communautaire</w:t>
      </w:r>
      <w:r w:rsidR="004D1993" w:rsidRPr="00A55130">
        <w:rPr>
          <w:rFonts w:ascii="Tw Cen MT" w:hAnsi="Tw Cen MT"/>
          <w:sz w:val="24"/>
          <w:szCs w:val="24"/>
          <w:lang w:val="fr-FR"/>
        </w:rPr>
        <w:t xml:space="preserve"> ou domaines </w:t>
      </w:r>
      <w:r w:rsidR="00AE7809" w:rsidRPr="00A55130">
        <w:rPr>
          <w:rFonts w:ascii="Tw Cen MT" w:hAnsi="Tw Cen MT"/>
          <w:sz w:val="24"/>
          <w:szCs w:val="24"/>
          <w:lang w:val="fr-FR"/>
        </w:rPr>
        <w:t>similaires avec</w:t>
      </w:r>
      <w:r w:rsidR="004A1D7E" w:rsidRPr="00A55130">
        <w:rPr>
          <w:rFonts w:ascii="Tw Cen MT" w:hAnsi="Tw Cen MT"/>
          <w:sz w:val="24"/>
          <w:szCs w:val="24"/>
          <w:lang w:val="fr-FR"/>
        </w:rPr>
        <w:t xml:space="preserve"> </w:t>
      </w:r>
      <w:r w:rsidR="00747504" w:rsidRPr="00A55130">
        <w:rPr>
          <w:rFonts w:ascii="Tw Cen MT" w:hAnsi="Tw Cen MT"/>
          <w:sz w:val="24"/>
          <w:szCs w:val="24"/>
          <w:lang w:val="fr-FR"/>
        </w:rPr>
        <w:t>l’expérience dans la réalisation d’au moins</w:t>
      </w:r>
      <w:r w:rsidR="00A572DE">
        <w:rPr>
          <w:rFonts w:ascii="Tw Cen MT" w:hAnsi="Tw Cen MT"/>
          <w:sz w:val="24"/>
          <w:szCs w:val="24"/>
          <w:lang w:val="fr-FR"/>
        </w:rPr>
        <w:t xml:space="preserve"> 3 </w:t>
      </w:r>
      <w:r w:rsidR="00747504" w:rsidRPr="00A55130">
        <w:rPr>
          <w:rFonts w:ascii="Tw Cen MT" w:hAnsi="Tw Cen MT"/>
          <w:sz w:val="24"/>
          <w:szCs w:val="24"/>
          <w:lang w:val="fr-FR"/>
        </w:rPr>
        <w:t>enquête</w:t>
      </w:r>
      <w:r w:rsidR="00A572DE">
        <w:rPr>
          <w:rFonts w:ascii="Tw Cen MT" w:hAnsi="Tw Cen MT"/>
          <w:sz w:val="24"/>
          <w:szCs w:val="24"/>
          <w:lang w:val="fr-FR"/>
        </w:rPr>
        <w:t>s</w:t>
      </w:r>
      <w:r w:rsidR="005145AB" w:rsidRPr="00A55130">
        <w:rPr>
          <w:rFonts w:ascii="Tw Cen MT" w:hAnsi="Tw Cen MT"/>
          <w:sz w:val="24"/>
          <w:szCs w:val="24"/>
          <w:lang w:val="fr-FR"/>
        </w:rPr>
        <w:t xml:space="preserve"> </w:t>
      </w:r>
      <w:r w:rsidR="005C55F3" w:rsidRPr="00A55130">
        <w:rPr>
          <w:rFonts w:ascii="Tw Cen MT" w:hAnsi="Tw Cen MT"/>
          <w:sz w:val="24"/>
          <w:szCs w:val="24"/>
          <w:lang w:val="fr-FR"/>
        </w:rPr>
        <w:t xml:space="preserve">de manière </w:t>
      </w:r>
      <w:r w:rsidR="005145AB" w:rsidRPr="00A55130">
        <w:rPr>
          <w:rFonts w:ascii="Tw Cen MT" w:hAnsi="Tw Cen MT"/>
          <w:sz w:val="24"/>
          <w:szCs w:val="24"/>
          <w:lang w:val="fr-FR"/>
        </w:rPr>
        <w:t>digitale</w:t>
      </w:r>
      <w:r w:rsidR="00ED1383" w:rsidRPr="00A55130">
        <w:rPr>
          <w:rFonts w:ascii="Tw Cen MT" w:hAnsi="Tw Cen MT"/>
          <w:sz w:val="24"/>
          <w:szCs w:val="24"/>
          <w:lang w:val="fr-FR"/>
        </w:rPr>
        <w:t>.</w:t>
      </w:r>
      <w:r w:rsidR="006B35F8" w:rsidRPr="00A55130">
        <w:rPr>
          <w:rFonts w:ascii="Tw Cen MT" w:hAnsi="Tw Cen MT"/>
          <w:sz w:val="24"/>
          <w:szCs w:val="24"/>
          <w:lang w:val="fr-FR"/>
        </w:rPr>
        <w:t xml:space="preserve"> </w:t>
      </w:r>
      <w:r w:rsidRPr="00A55130">
        <w:rPr>
          <w:rFonts w:ascii="Tw Cen MT" w:hAnsi="Tw Cen MT"/>
          <w:sz w:val="24"/>
          <w:szCs w:val="24"/>
          <w:lang w:val="fr-FR"/>
        </w:rPr>
        <w:t xml:space="preserve"> </w:t>
      </w:r>
    </w:p>
    <w:p w14:paraId="756E8A0B" w14:textId="63882D40" w:rsidR="00BD76E5" w:rsidRPr="00A55130" w:rsidRDefault="00BD76E5" w:rsidP="00C37DCE">
      <w:pPr>
        <w:pStyle w:val="ListParagraph"/>
        <w:numPr>
          <w:ilvl w:val="0"/>
          <w:numId w:val="27"/>
        </w:numPr>
        <w:ind w:left="714" w:hanging="357"/>
        <w:contextualSpacing w:val="0"/>
        <w:rPr>
          <w:rFonts w:ascii="Tw Cen MT" w:hAnsi="Tw Cen MT"/>
          <w:sz w:val="24"/>
          <w:szCs w:val="24"/>
          <w:lang w:val="fr-FR"/>
        </w:rPr>
      </w:pPr>
      <w:r w:rsidRPr="00A55130">
        <w:rPr>
          <w:rFonts w:ascii="Tw Cen MT" w:hAnsi="Tw Cen MT"/>
          <w:sz w:val="24"/>
          <w:szCs w:val="24"/>
          <w:lang w:val="fr-FR"/>
        </w:rPr>
        <w:t xml:space="preserve">Accepter d’effectuer des enquêtes dans les </w:t>
      </w:r>
      <w:r w:rsidR="00A265C8" w:rsidRPr="00A55130">
        <w:rPr>
          <w:rFonts w:ascii="Tw Cen MT" w:hAnsi="Tw Cen MT"/>
          <w:sz w:val="24"/>
          <w:szCs w:val="24"/>
          <w:lang w:val="fr-FR"/>
        </w:rPr>
        <w:t>provinces ci-haut citées ;</w:t>
      </w:r>
    </w:p>
    <w:p w14:paraId="0022C21F" w14:textId="6B754EF0" w:rsidR="00EC6982" w:rsidRPr="00A55130" w:rsidRDefault="00EC6982" w:rsidP="00C37DCE">
      <w:pPr>
        <w:pStyle w:val="ListParagraph"/>
        <w:numPr>
          <w:ilvl w:val="0"/>
          <w:numId w:val="27"/>
        </w:numPr>
        <w:contextualSpacing w:val="0"/>
        <w:rPr>
          <w:rFonts w:ascii="Tw Cen MT" w:hAnsi="Tw Cen MT"/>
          <w:sz w:val="24"/>
          <w:szCs w:val="24"/>
          <w:lang w:val="fr-FR"/>
        </w:rPr>
      </w:pPr>
      <w:r w:rsidRPr="00A55130">
        <w:rPr>
          <w:rFonts w:ascii="Tw Cen MT" w:hAnsi="Tw Cen MT"/>
          <w:sz w:val="24"/>
          <w:szCs w:val="24"/>
          <w:lang w:val="fr-FR"/>
        </w:rPr>
        <w:t>Avoir des aptitudes à travailler en équipe et sous pression ;</w:t>
      </w:r>
    </w:p>
    <w:p w14:paraId="77E55F98" w14:textId="143CAF30" w:rsidR="00373FFE" w:rsidRDefault="00373FFE" w:rsidP="00C37DCE">
      <w:pPr>
        <w:pStyle w:val="ListParagraph"/>
        <w:numPr>
          <w:ilvl w:val="0"/>
          <w:numId w:val="27"/>
        </w:numPr>
        <w:ind w:left="714" w:hanging="357"/>
        <w:contextualSpacing w:val="0"/>
        <w:rPr>
          <w:rFonts w:ascii="Tw Cen MT" w:hAnsi="Tw Cen MT" w:cstheme="minorHAnsi"/>
          <w:bCs/>
          <w:color w:val="000000"/>
          <w:sz w:val="24"/>
          <w:szCs w:val="24"/>
          <w:lang w:val="fr-FR"/>
        </w:rPr>
      </w:pPr>
      <w:r w:rsidRPr="00A55130">
        <w:rPr>
          <w:rFonts w:ascii="Tw Cen MT" w:hAnsi="Tw Cen MT" w:cstheme="minorHAnsi"/>
          <w:bCs/>
          <w:color w:val="000000"/>
          <w:sz w:val="24"/>
          <w:szCs w:val="24"/>
          <w:lang w:val="fr-FR"/>
        </w:rPr>
        <w:t>Comprendre l’approche VSLA</w:t>
      </w:r>
      <w:r w:rsidR="00A265C8" w:rsidRPr="00A55130">
        <w:rPr>
          <w:rFonts w:ascii="Tw Cen MT" w:hAnsi="Tw Cen MT" w:cstheme="minorHAnsi"/>
          <w:bCs/>
          <w:color w:val="000000"/>
          <w:sz w:val="24"/>
          <w:szCs w:val="24"/>
          <w:lang w:val="fr-FR"/>
        </w:rPr>
        <w:t> </w:t>
      </w:r>
      <w:r w:rsidR="00AD042C">
        <w:rPr>
          <w:rFonts w:ascii="Tw Cen MT" w:hAnsi="Tw Cen MT" w:cstheme="minorHAnsi"/>
          <w:bCs/>
          <w:color w:val="000000"/>
          <w:sz w:val="24"/>
          <w:szCs w:val="24"/>
          <w:lang w:val="fr-FR"/>
        </w:rPr>
        <w:t>serait</w:t>
      </w:r>
      <w:r w:rsidR="001A2505" w:rsidRPr="00A55130">
        <w:rPr>
          <w:rFonts w:ascii="Tw Cen MT" w:hAnsi="Tw Cen MT" w:cstheme="minorHAnsi"/>
          <w:bCs/>
          <w:color w:val="000000"/>
          <w:sz w:val="24"/>
          <w:szCs w:val="24"/>
          <w:lang w:val="fr-FR"/>
        </w:rPr>
        <w:t xml:space="preserve"> un atout</w:t>
      </w:r>
      <w:r w:rsidR="003C51D3" w:rsidRPr="00A55130">
        <w:rPr>
          <w:rFonts w:ascii="Tw Cen MT" w:hAnsi="Tw Cen MT" w:cstheme="minorHAnsi"/>
          <w:bCs/>
          <w:color w:val="000000"/>
          <w:sz w:val="24"/>
          <w:szCs w:val="24"/>
          <w:lang w:val="fr-FR"/>
        </w:rPr>
        <w:t xml:space="preserve"> </w:t>
      </w:r>
      <w:r w:rsidR="00A265C8" w:rsidRPr="00A55130">
        <w:rPr>
          <w:rFonts w:ascii="Tw Cen MT" w:hAnsi="Tw Cen MT" w:cstheme="minorHAnsi"/>
          <w:bCs/>
          <w:color w:val="000000"/>
          <w:sz w:val="24"/>
          <w:szCs w:val="24"/>
          <w:lang w:val="fr-FR"/>
        </w:rPr>
        <w:t>;</w:t>
      </w:r>
    </w:p>
    <w:p w14:paraId="29F1AA6B" w14:textId="2DE76139" w:rsidR="00CE473F" w:rsidRPr="003A0FE7" w:rsidRDefault="00CE473F" w:rsidP="00C37DCE">
      <w:pPr>
        <w:pStyle w:val="ListParagraph"/>
        <w:numPr>
          <w:ilvl w:val="0"/>
          <w:numId w:val="27"/>
        </w:numPr>
        <w:ind w:left="714" w:hanging="357"/>
        <w:contextualSpacing w:val="0"/>
        <w:rPr>
          <w:rFonts w:ascii="Tw Cen MT" w:hAnsi="Tw Cen MT" w:cstheme="minorHAnsi"/>
          <w:bCs/>
          <w:sz w:val="24"/>
          <w:szCs w:val="24"/>
          <w:lang w:val="fr-FR"/>
        </w:rPr>
      </w:pPr>
      <w:r w:rsidRPr="003A0FE7">
        <w:rPr>
          <w:rFonts w:ascii="Tw Cen MT" w:hAnsi="Tw Cen MT" w:cstheme="minorHAnsi"/>
          <w:bCs/>
          <w:sz w:val="24"/>
          <w:szCs w:val="24"/>
          <w:lang w:val="fr-FR"/>
        </w:rPr>
        <w:t>Avoir des connaissances sur l</w:t>
      </w:r>
      <w:r w:rsidR="00AD042C" w:rsidRPr="003A0FE7">
        <w:rPr>
          <w:rFonts w:ascii="Tw Cen MT" w:hAnsi="Tw Cen MT" w:cstheme="minorHAnsi"/>
          <w:bCs/>
          <w:sz w:val="24"/>
          <w:szCs w:val="24"/>
          <w:lang w:val="fr-FR"/>
        </w:rPr>
        <w:t xml:space="preserve">es approches </w:t>
      </w:r>
      <w:r w:rsidRPr="003A0FE7">
        <w:rPr>
          <w:rFonts w:ascii="Tw Cen MT" w:hAnsi="Tw Cen MT" w:cstheme="minorHAnsi"/>
          <w:bCs/>
          <w:sz w:val="24"/>
          <w:szCs w:val="24"/>
          <w:lang w:val="fr-FR"/>
        </w:rPr>
        <w:t>de genres</w:t>
      </w:r>
      <w:r w:rsidR="00AD042C" w:rsidRPr="003A0FE7">
        <w:rPr>
          <w:rFonts w:ascii="Tw Cen MT" w:hAnsi="Tw Cen MT" w:cstheme="minorHAnsi"/>
          <w:bCs/>
          <w:sz w:val="24"/>
          <w:szCs w:val="24"/>
          <w:lang w:val="fr-FR"/>
        </w:rPr>
        <w:t xml:space="preserve"> serait un atout</w:t>
      </w:r>
    </w:p>
    <w:p w14:paraId="645E4CD2" w14:textId="0B5C6699" w:rsidR="00373FFE" w:rsidRPr="00A55130" w:rsidRDefault="003C279F" w:rsidP="00C37DCE">
      <w:pPr>
        <w:pStyle w:val="ListParagraph"/>
        <w:numPr>
          <w:ilvl w:val="0"/>
          <w:numId w:val="27"/>
        </w:numPr>
        <w:ind w:left="714" w:hanging="357"/>
        <w:contextualSpacing w:val="0"/>
        <w:rPr>
          <w:rFonts w:ascii="Tw Cen MT" w:hAnsi="Tw Cen MT" w:cstheme="minorHAnsi"/>
          <w:bCs/>
          <w:color w:val="000000"/>
          <w:sz w:val="24"/>
          <w:szCs w:val="24"/>
          <w:lang w:val="fr-FR"/>
        </w:rPr>
      </w:pPr>
      <w:r w:rsidRPr="00A55130">
        <w:rPr>
          <w:rFonts w:ascii="Tw Cen MT" w:hAnsi="Tw Cen MT" w:cstheme="minorHAnsi"/>
          <w:bCs/>
          <w:color w:val="000000"/>
          <w:sz w:val="24"/>
          <w:szCs w:val="24"/>
          <w:lang w:val="fr-FR"/>
        </w:rPr>
        <w:t>Maîtriser les outils digitaux de collecte de</w:t>
      </w:r>
      <w:r w:rsidR="00263D28" w:rsidRPr="00A55130">
        <w:rPr>
          <w:rFonts w:ascii="Tw Cen MT" w:hAnsi="Tw Cen MT" w:cstheme="minorHAnsi"/>
          <w:bCs/>
          <w:color w:val="000000"/>
          <w:sz w:val="24"/>
          <w:szCs w:val="24"/>
          <w:lang w:val="fr-FR"/>
        </w:rPr>
        <w:t xml:space="preserve"> données</w:t>
      </w:r>
      <w:r w:rsidRPr="00A55130">
        <w:rPr>
          <w:rFonts w:ascii="Tw Cen MT" w:hAnsi="Tw Cen MT" w:cstheme="minorHAnsi"/>
          <w:bCs/>
          <w:color w:val="000000"/>
          <w:sz w:val="24"/>
          <w:szCs w:val="24"/>
          <w:lang w:val="fr-FR"/>
        </w:rPr>
        <w:t xml:space="preserve"> (</w:t>
      </w:r>
      <w:proofErr w:type="spellStart"/>
      <w:r w:rsidR="00F66F79" w:rsidRPr="00A55130">
        <w:rPr>
          <w:rFonts w:ascii="Tw Cen MT" w:hAnsi="Tw Cen MT" w:cstheme="minorHAnsi"/>
          <w:bCs/>
          <w:color w:val="000000"/>
          <w:sz w:val="24"/>
          <w:szCs w:val="24"/>
          <w:lang w:val="fr-FR"/>
        </w:rPr>
        <w:t>Kobo</w:t>
      </w:r>
      <w:proofErr w:type="spellEnd"/>
      <w:r w:rsidR="00F66F79" w:rsidRPr="00A55130">
        <w:rPr>
          <w:rFonts w:ascii="Tw Cen MT" w:hAnsi="Tw Cen MT" w:cstheme="minorHAnsi"/>
          <w:bCs/>
          <w:color w:val="000000"/>
          <w:sz w:val="24"/>
          <w:szCs w:val="24"/>
          <w:lang w:val="fr-FR"/>
        </w:rPr>
        <w:t xml:space="preserve"> </w:t>
      </w:r>
      <w:proofErr w:type="spellStart"/>
      <w:r w:rsidR="00F66F79" w:rsidRPr="00A55130">
        <w:rPr>
          <w:rFonts w:ascii="Tw Cen MT" w:hAnsi="Tw Cen MT" w:cstheme="minorHAnsi"/>
          <w:bCs/>
          <w:color w:val="000000"/>
          <w:sz w:val="24"/>
          <w:szCs w:val="24"/>
          <w:lang w:val="fr-FR"/>
        </w:rPr>
        <w:t>Collect</w:t>
      </w:r>
      <w:proofErr w:type="spellEnd"/>
      <w:r w:rsidR="0069372E" w:rsidRPr="00A55130">
        <w:rPr>
          <w:rFonts w:ascii="Tw Cen MT" w:hAnsi="Tw Cen MT" w:cstheme="minorHAnsi"/>
          <w:bCs/>
          <w:color w:val="000000"/>
          <w:sz w:val="24"/>
          <w:szCs w:val="24"/>
          <w:lang w:val="fr-FR"/>
        </w:rPr>
        <w:t>,</w:t>
      </w:r>
      <w:r w:rsidR="0015594A" w:rsidRPr="00A55130">
        <w:rPr>
          <w:rFonts w:ascii="Tw Cen MT" w:hAnsi="Tw Cen MT" w:cstheme="minorHAnsi"/>
          <w:bCs/>
          <w:color w:val="000000"/>
          <w:sz w:val="24"/>
          <w:szCs w:val="24"/>
          <w:lang w:val="fr-FR"/>
        </w:rPr>
        <w:t xml:space="preserve"> ODK, </w:t>
      </w:r>
      <w:proofErr w:type="spellStart"/>
      <w:r w:rsidR="00677A9B" w:rsidRPr="00A55130">
        <w:rPr>
          <w:rFonts w:ascii="Tw Cen MT" w:hAnsi="Tw Cen MT" w:cstheme="minorHAnsi"/>
          <w:bCs/>
          <w:color w:val="000000"/>
          <w:sz w:val="24"/>
          <w:szCs w:val="24"/>
          <w:lang w:val="fr-FR"/>
        </w:rPr>
        <w:t>CSPro</w:t>
      </w:r>
      <w:proofErr w:type="spellEnd"/>
      <w:r w:rsidR="00677A9B" w:rsidRPr="00A55130">
        <w:rPr>
          <w:rFonts w:ascii="Tw Cen MT" w:hAnsi="Tw Cen MT" w:cstheme="minorHAnsi"/>
          <w:bCs/>
          <w:color w:val="000000"/>
          <w:sz w:val="24"/>
          <w:szCs w:val="24"/>
          <w:lang w:val="fr-FR"/>
        </w:rPr>
        <w:t>, etc.)</w:t>
      </w:r>
    </w:p>
    <w:p w14:paraId="49EB5E2E" w14:textId="743A8180" w:rsidR="00373FFE" w:rsidRPr="00A55130" w:rsidRDefault="00373FFE" w:rsidP="00C37DCE">
      <w:pPr>
        <w:pStyle w:val="ListParagraph"/>
        <w:numPr>
          <w:ilvl w:val="0"/>
          <w:numId w:val="27"/>
        </w:numPr>
        <w:ind w:left="714" w:hanging="357"/>
        <w:contextualSpacing w:val="0"/>
        <w:rPr>
          <w:rFonts w:ascii="Tw Cen MT" w:hAnsi="Tw Cen MT" w:cstheme="minorHAnsi"/>
          <w:bCs/>
          <w:color w:val="000000"/>
          <w:sz w:val="24"/>
          <w:szCs w:val="24"/>
          <w:lang w:val="fr-FR"/>
        </w:rPr>
      </w:pPr>
      <w:r w:rsidRPr="00A55130">
        <w:rPr>
          <w:rFonts w:ascii="Tw Cen MT" w:hAnsi="Tw Cen MT" w:cstheme="minorHAnsi"/>
          <w:bCs/>
          <w:color w:val="000000"/>
          <w:sz w:val="24"/>
          <w:szCs w:val="24"/>
          <w:lang w:val="fr-FR"/>
        </w:rPr>
        <w:t xml:space="preserve">Avoir </w:t>
      </w:r>
      <w:r w:rsidR="003C0780" w:rsidRPr="00A55130">
        <w:rPr>
          <w:rFonts w:ascii="Tw Cen MT" w:hAnsi="Tw Cen MT" w:cstheme="minorHAnsi"/>
          <w:bCs/>
          <w:color w:val="000000"/>
          <w:sz w:val="24"/>
          <w:szCs w:val="24"/>
          <w:lang w:val="fr-FR"/>
        </w:rPr>
        <w:t>travaillé</w:t>
      </w:r>
      <w:r w:rsidRPr="00A55130">
        <w:rPr>
          <w:rFonts w:ascii="Tw Cen MT" w:hAnsi="Tw Cen MT" w:cstheme="minorHAnsi"/>
          <w:bCs/>
          <w:color w:val="000000"/>
          <w:sz w:val="24"/>
          <w:szCs w:val="24"/>
          <w:lang w:val="fr-FR"/>
        </w:rPr>
        <w:t xml:space="preserve"> avec CARE </w:t>
      </w:r>
      <w:r w:rsidR="00263D28" w:rsidRPr="00A55130">
        <w:rPr>
          <w:rFonts w:ascii="Tw Cen MT" w:hAnsi="Tw Cen MT" w:cstheme="minorHAnsi"/>
          <w:bCs/>
          <w:color w:val="000000"/>
          <w:sz w:val="24"/>
          <w:szCs w:val="24"/>
          <w:lang w:val="fr-FR"/>
        </w:rPr>
        <w:t>pour un travail similaire</w:t>
      </w:r>
      <w:r w:rsidR="004671AC" w:rsidRPr="00A55130">
        <w:rPr>
          <w:rFonts w:ascii="Tw Cen MT" w:hAnsi="Tw Cen MT" w:cstheme="minorHAnsi"/>
          <w:bCs/>
          <w:color w:val="000000"/>
          <w:sz w:val="24"/>
          <w:szCs w:val="24"/>
          <w:lang w:val="fr-FR"/>
        </w:rPr>
        <w:t xml:space="preserve"> est un atout</w:t>
      </w:r>
      <w:r w:rsidR="00A265C8" w:rsidRPr="00A55130">
        <w:rPr>
          <w:rFonts w:ascii="Tw Cen MT" w:hAnsi="Tw Cen MT" w:cstheme="minorHAnsi"/>
          <w:bCs/>
          <w:color w:val="000000"/>
          <w:sz w:val="24"/>
          <w:szCs w:val="24"/>
          <w:lang w:val="fr-FR"/>
        </w:rPr>
        <w:t> ;</w:t>
      </w:r>
    </w:p>
    <w:p w14:paraId="5AFA6AEC" w14:textId="7851C58C" w:rsidR="00263D28" w:rsidRPr="00A55130" w:rsidRDefault="000613DB" w:rsidP="00C37DCE">
      <w:pPr>
        <w:pStyle w:val="ListParagraph"/>
        <w:numPr>
          <w:ilvl w:val="0"/>
          <w:numId w:val="27"/>
        </w:numPr>
        <w:ind w:left="714" w:hanging="357"/>
        <w:contextualSpacing w:val="0"/>
        <w:rPr>
          <w:rFonts w:ascii="Tw Cen MT" w:hAnsi="Tw Cen MT"/>
          <w:sz w:val="24"/>
          <w:szCs w:val="24"/>
          <w:lang w:val="fr-FR"/>
        </w:rPr>
      </w:pPr>
      <w:proofErr w:type="spellStart"/>
      <w:r w:rsidRPr="00A55130">
        <w:rPr>
          <w:rFonts w:ascii="Tw Cen MT" w:hAnsi="Tw Cen MT"/>
          <w:sz w:val="24"/>
          <w:szCs w:val="24"/>
          <w:lang w:val="fr-FR"/>
        </w:rPr>
        <w:t>Etre</w:t>
      </w:r>
      <w:proofErr w:type="spellEnd"/>
      <w:r w:rsidRPr="00A55130">
        <w:rPr>
          <w:rFonts w:ascii="Tw Cen MT" w:hAnsi="Tw Cen MT"/>
          <w:sz w:val="24"/>
          <w:szCs w:val="24"/>
          <w:lang w:val="fr-FR"/>
        </w:rPr>
        <w:t xml:space="preserve"> capable de communiquer en</w:t>
      </w:r>
      <w:r w:rsidR="00263D28" w:rsidRPr="00A55130">
        <w:rPr>
          <w:rFonts w:ascii="Tw Cen MT" w:hAnsi="Tw Cen MT"/>
          <w:sz w:val="24"/>
          <w:szCs w:val="24"/>
          <w:lang w:val="fr-FR"/>
        </w:rPr>
        <w:t xml:space="preserve"> Kirundi</w:t>
      </w:r>
      <w:r w:rsidR="004671AC" w:rsidRPr="00A55130">
        <w:rPr>
          <w:rFonts w:ascii="Tw Cen MT" w:hAnsi="Tw Cen MT"/>
          <w:sz w:val="24"/>
          <w:szCs w:val="24"/>
          <w:lang w:val="fr-FR"/>
        </w:rPr>
        <w:t xml:space="preserve"> et </w:t>
      </w:r>
      <w:r w:rsidRPr="00A55130">
        <w:rPr>
          <w:rFonts w:ascii="Tw Cen MT" w:hAnsi="Tw Cen MT"/>
          <w:sz w:val="24"/>
          <w:szCs w:val="24"/>
          <w:lang w:val="fr-FR"/>
        </w:rPr>
        <w:t>en</w:t>
      </w:r>
      <w:r w:rsidR="0010199A" w:rsidRPr="00A55130">
        <w:rPr>
          <w:rFonts w:ascii="Tw Cen MT" w:hAnsi="Tw Cen MT"/>
          <w:sz w:val="24"/>
          <w:szCs w:val="24"/>
          <w:lang w:val="fr-FR"/>
        </w:rPr>
        <w:t xml:space="preserve"> </w:t>
      </w:r>
      <w:r w:rsidRPr="00A55130">
        <w:rPr>
          <w:rFonts w:ascii="Tw Cen MT" w:hAnsi="Tw Cen MT"/>
          <w:sz w:val="24"/>
          <w:szCs w:val="24"/>
          <w:lang w:val="fr-FR"/>
        </w:rPr>
        <w:t>F</w:t>
      </w:r>
      <w:r w:rsidR="0010199A" w:rsidRPr="00A55130">
        <w:rPr>
          <w:rFonts w:ascii="Tw Cen MT" w:hAnsi="Tw Cen MT"/>
          <w:sz w:val="24"/>
          <w:szCs w:val="24"/>
          <w:lang w:val="fr-FR"/>
        </w:rPr>
        <w:t>rançais</w:t>
      </w:r>
      <w:r w:rsidR="00FF5160" w:rsidRPr="00A55130">
        <w:rPr>
          <w:rFonts w:ascii="Tw Cen MT" w:hAnsi="Tw Cen MT"/>
          <w:sz w:val="24"/>
          <w:szCs w:val="24"/>
          <w:lang w:val="fr-FR"/>
        </w:rPr>
        <w:t> ;</w:t>
      </w:r>
    </w:p>
    <w:p w14:paraId="56840C89" w14:textId="60EF2766" w:rsidR="008C133E" w:rsidRPr="00A55130" w:rsidRDefault="008C133E" w:rsidP="00C37DCE">
      <w:pPr>
        <w:pStyle w:val="ListParagraph"/>
        <w:numPr>
          <w:ilvl w:val="0"/>
          <w:numId w:val="27"/>
        </w:numPr>
        <w:ind w:left="714" w:hanging="357"/>
        <w:contextualSpacing w:val="0"/>
        <w:rPr>
          <w:rFonts w:ascii="Tw Cen MT" w:hAnsi="Tw Cen MT"/>
          <w:sz w:val="24"/>
          <w:szCs w:val="24"/>
          <w:lang w:val="fr-FR"/>
        </w:rPr>
      </w:pPr>
      <w:proofErr w:type="spellStart"/>
      <w:r w:rsidRPr="00A55130">
        <w:rPr>
          <w:rFonts w:ascii="Tw Cen MT" w:hAnsi="Tw Cen MT"/>
          <w:sz w:val="24"/>
          <w:szCs w:val="24"/>
          <w:lang w:val="fr-FR"/>
        </w:rPr>
        <w:t>Etre</w:t>
      </w:r>
      <w:proofErr w:type="spellEnd"/>
      <w:r w:rsidRPr="00A55130">
        <w:rPr>
          <w:rFonts w:ascii="Tw Cen MT" w:hAnsi="Tw Cen MT"/>
          <w:sz w:val="24"/>
          <w:szCs w:val="24"/>
          <w:lang w:val="fr-FR"/>
        </w:rPr>
        <w:t xml:space="preserve"> familier avec la m</w:t>
      </w:r>
      <w:r w:rsidR="00D91A76" w:rsidRPr="00A55130">
        <w:rPr>
          <w:rFonts w:ascii="Tw Cen MT" w:hAnsi="Tw Cen MT"/>
          <w:sz w:val="24"/>
          <w:szCs w:val="24"/>
          <w:lang w:val="fr-FR"/>
        </w:rPr>
        <w:t>anipulation des smartphones ou tablettes ;</w:t>
      </w:r>
    </w:p>
    <w:p w14:paraId="41B695B0" w14:textId="121DBEF1" w:rsidR="008A7D64" w:rsidRPr="00A55130" w:rsidRDefault="008A7D64" w:rsidP="00C37DCE">
      <w:pPr>
        <w:pStyle w:val="ListParagraph"/>
        <w:numPr>
          <w:ilvl w:val="0"/>
          <w:numId w:val="27"/>
        </w:numPr>
        <w:ind w:left="714" w:hanging="357"/>
        <w:contextualSpacing w:val="0"/>
        <w:rPr>
          <w:rFonts w:ascii="Tw Cen MT" w:hAnsi="Tw Cen MT"/>
          <w:sz w:val="24"/>
          <w:szCs w:val="24"/>
          <w:lang w:val="fr-FR"/>
        </w:rPr>
      </w:pPr>
      <w:r w:rsidRPr="00A55130">
        <w:rPr>
          <w:rFonts w:ascii="Tw Cen MT" w:hAnsi="Tw Cen MT"/>
          <w:sz w:val="24"/>
          <w:szCs w:val="24"/>
          <w:lang w:val="fr-FR"/>
        </w:rPr>
        <w:t xml:space="preserve">Avoir son téléphone </w:t>
      </w:r>
      <w:r w:rsidR="0010199A" w:rsidRPr="00A55130">
        <w:rPr>
          <w:rFonts w:ascii="Tw Cen MT" w:hAnsi="Tw Cen MT"/>
          <w:sz w:val="24"/>
          <w:szCs w:val="24"/>
          <w:lang w:val="fr-FR"/>
        </w:rPr>
        <w:t xml:space="preserve">avec un système </w:t>
      </w:r>
      <w:r w:rsidR="00CE473F" w:rsidRPr="00A55130">
        <w:rPr>
          <w:rFonts w:ascii="Tw Cen MT" w:hAnsi="Tw Cen MT"/>
          <w:sz w:val="24"/>
          <w:szCs w:val="24"/>
          <w:lang w:val="fr-FR"/>
        </w:rPr>
        <w:t>Android</w:t>
      </w:r>
      <w:r w:rsidR="0010199A" w:rsidRPr="00A55130">
        <w:rPr>
          <w:rFonts w:ascii="Tw Cen MT" w:hAnsi="Tw Cen MT"/>
          <w:sz w:val="24"/>
          <w:szCs w:val="24"/>
          <w:lang w:val="fr-FR"/>
        </w:rPr>
        <w:t xml:space="preserve"> </w:t>
      </w:r>
      <w:r w:rsidRPr="00A55130">
        <w:rPr>
          <w:rFonts w:ascii="Tw Cen MT" w:hAnsi="Tw Cen MT"/>
          <w:sz w:val="24"/>
          <w:szCs w:val="24"/>
          <w:lang w:val="fr-FR"/>
        </w:rPr>
        <w:t>pour la collecte de données</w:t>
      </w:r>
      <w:r w:rsidR="008B210E">
        <w:rPr>
          <w:rFonts w:ascii="Tw Cen MT" w:hAnsi="Tw Cen MT"/>
          <w:sz w:val="24"/>
          <w:szCs w:val="24"/>
          <w:lang w:val="fr-FR"/>
        </w:rPr>
        <w:t> ;</w:t>
      </w:r>
      <w:r w:rsidRPr="00A55130">
        <w:rPr>
          <w:rFonts w:ascii="Tw Cen MT" w:hAnsi="Tw Cen MT"/>
          <w:sz w:val="24"/>
          <w:szCs w:val="24"/>
          <w:lang w:val="fr-FR"/>
        </w:rPr>
        <w:t xml:space="preserve"> </w:t>
      </w:r>
    </w:p>
    <w:p w14:paraId="0D248BAC" w14:textId="3D2DD9AF" w:rsidR="00693E3A" w:rsidRPr="00864068" w:rsidRDefault="006270B9" w:rsidP="00C37DCE">
      <w:pPr>
        <w:pStyle w:val="ListParagraph"/>
        <w:numPr>
          <w:ilvl w:val="0"/>
          <w:numId w:val="27"/>
        </w:numPr>
        <w:ind w:left="714" w:hanging="357"/>
        <w:contextualSpacing w:val="0"/>
        <w:rPr>
          <w:rFonts w:ascii="Tw Cen MT" w:hAnsi="Tw Cen MT"/>
          <w:sz w:val="24"/>
          <w:szCs w:val="24"/>
          <w:lang w:val="fr-FR"/>
        </w:rPr>
      </w:pPr>
      <w:r w:rsidRPr="00864068">
        <w:rPr>
          <w:rFonts w:ascii="Tw Cen MT" w:hAnsi="Tw Cen MT"/>
          <w:sz w:val="24"/>
          <w:szCs w:val="24"/>
          <w:lang w:val="fr-FR"/>
        </w:rPr>
        <w:t xml:space="preserve">Avoir au plus </w:t>
      </w:r>
      <w:r w:rsidR="00294692">
        <w:rPr>
          <w:rFonts w:ascii="Tw Cen MT" w:hAnsi="Tw Cen MT"/>
          <w:sz w:val="24"/>
          <w:szCs w:val="24"/>
          <w:lang w:val="fr-FR"/>
        </w:rPr>
        <w:t xml:space="preserve">35 </w:t>
      </w:r>
      <w:r w:rsidRPr="00864068">
        <w:rPr>
          <w:rFonts w:ascii="Tw Cen MT" w:hAnsi="Tw Cen MT"/>
          <w:sz w:val="24"/>
          <w:szCs w:val="24"/>
          <w:lang w:val="fr-FR"/>
        </w:rPr>
        <w:t>ans</w:t>
      </w:r>
      <w:r w:rsidR="008B210E" w:rsidRPr="00864068">
        <w:rPr>
          <w:rFonts w:ascii="Tw Cen MT" w:hAnsi="Tw Cen MT"/>
          <w:sz w:val="24"/>
          <w:szCs w:val="24"/>
          <w:lang w:val="fr-FR"/>
        </w:rPr>
        <w:t>.</w:t>
      </w:r>
    </w:p>
    <w:p w14:paraId="773322EC" w14:textId="7F232475" w:rsidR="00841AC9" w:rsidRPr="00A55130" w:rsidRDefault="00841AC9" w:rsidP="00616126">
      <w:pPr>
        <w:pStyle w:val="Title"/>
        <w:rPr>
          <w:rStyle w:val="normaltextrun"/>
          <w:lang w:val="fr-FR"/>
        </w:rPr>
      </w:pPr>
      <w:r w:rsidRPr="00A55130">
        <w:rPr>
          <w:rStyle w:val="normaltextrun"/>
          <w:lang w:val="fr-FR"/>
        </w:rPr>
        <w:t xml:space="preserve">Comment </w:t>
      </w:r>
      <w:r w:rsidR="00752A68" w:rsidRPr="00A55130">
        <w:rPr>
          <w:rStyle w:val="normaltextrun"/>
          <w:lang w:val="fr-FR"/>
        </w:rPr>
        <w:t>postuler ?</w:t>
      </w:r>
      <w:r w:rsidRPr="00A55130">
        <w:rPr>
          <w:rStyle w:val="normaltextrun"/>
          <w:lang w:val="fr-FR"/>
        </w:rPr>
        <w:t xml:space="preserve"> </w:t>
      </w:r>
    </w:p>
    <w:p w14:paraId="1538FF23" w14:textId="68C4D70E" w:rsidR="0042081D" w:rsidRPr="00A55130" w:rsidRDefault="0042081D" w:rsidP="00AA50E8">
      <w:pPr>
        <w:spacing w:after="0"/>
        <w:rPr>
          <w:rStyle w:val="normaltextrun"/>
          <w:rFonts w:ascii="Tw Cen MT" w:hAnsi="Tw Cen MT" w:cstheme="minorHAnsi"/>
          <w:sz w:val="24"/>
          <w:szCs w:val="24"/>
          <w:lang w:val="fr-FR"/>
        </w:rPr>
      </w:pPr>
      <w:r w:rsidRPr="00A55130">
        <w:rPr>
          <w:rStyle w:val="normaltextrun"/>
          <w:rFonts w:ascii="Tw Cen MT" w:hAnsi="Tw Cen MT" w:cstheme="minorHAnsi"/>
          <w:sz w:val="24"/>
          <w:szCs w:val="24"/>
          <w:lang w:val="fr-FR"/>
        </w:rPr>
        <w:t>Le dossier de candidature est composé de :</w:t>
      </w:r>
    </w:p>
    <w:p w14:paraId="0D53F279" w14:textId="7D19FCAF" w:rsidR="00B906C0" w:rsidRPr="00A55130" w:rsidRDefault="00CB05F9" w:rsidP="00DD2CDB">
      <w:pPr>
        <w:pStyle w:val="ListParagraph"/>
        <w:numPr>
          <w:ilvl w:val="0"/>
          <w:numId w:val="33"/>
        </w:numPr>
        <w:ind w:left="714" w:hanging="357"/>
        <w:contextualSpacing w:val="0"/>
        <w:rPr>
          <w:rStyle w:val="normaltextrun"/>
          <w:rFonts w:ascii="Tw Cen MT" w:hAnsi="Tw Cen MT" w:cstheme="minorHAnsi"/>
          <w:sz w:val="24"/>
          <w:szCs w:val="24"/>
          <w:lang w:val="fr-FR"/>
        </w:rPr>
      </w:pPr>
      <w:r w:rsidRPr="00A55130">
        <w:rPr>
          <w:rStyle w:val="normaltextrun"/>
          <w:rFonts w:ascii="Tw Cen MT" w:hAnsi="Tw Cen MT" w:cstheme="minorHAnsi"/>
          <w:sz w:val="24"/>
          <w:szCs w:val="24"/>
          <w:lang w:val="fr-FR"/>
        </w:rPr>
        <w:t>Une</w:t>
      </w:r>
      <w:r w:rsidR="00B906C0" w:rsidRPr="00A55130">
        <w:rPr>
          <w:rStyle w:val="normaltextrun"/>
          <w:rFonts w:ascii="Tw Cen MT" w:hAnsi="Tw Cen MT" w:cstheme="minorHAnsi"/>
          <w:sz w:val="24"/>
          <w:szCs w:val="24"/>
          <w:lang w:val="fr-FR"/>
        </w:rPr>
        <w:t xml:space="preserve"> lettre de motivation</w:t>
      </w:r>
      <w:r w:rsidR="00915209" w:rsidRPr="00A55130">
        <w:rPr>
          <w:rStyle w:val="normaltextrun"/>
          <w:rFonts w:ascii="Tw Cen MT" w:hAnsi="Tw Cen MT" w:cstheme="minorHAnsi"/>
          <w:sz w:val="24"/>
          <w:szCs w:val="24"/>
          <w:lang w:val="fr-FR"/>
        </w:rPr>
        <w:t xml:space="preserve"> </w:t>
      </w:r>
      <w:r w:rsidR="009742B1" w:rsidRPr="00A55130">
        <w:rPr>
          <w:rStyle w:val="normaltextrun"/>
          <w:rFonts w:ascii="Tw Cen MT" w:hAnsi="Tw Cen MT" w:cstheme="minorHAnsi"/>
          <w:sz w:val="24"/>
          <w:szCs w:val="24"/>
          <w:lang w:val="fr-FR"/>
        </w:rPr>
        <w:t xml:space="preserve">signée et </w:t>
      </w:r>
      <w:r w:rsidR="00915209" w:rsidRPr="00A55130">
        <w:rPr>
          <w:rStyle w:val="normaltextrun"/>
          <w:rFonts w:ascii="Tw Cen MT" w:hAnsi="Tw Cen MT" w:cstheme="minorHAnsi"/>
          <w:sz w:val="24"/>
          <w:szCs w:val="24"/>
          <w:lang w:val="fr-FR"/>
        </w:rPr>
        <w:t xml:space="preserve">adressée à Madame la Directrice Pays </w:t>
      </w:r>
      <w:proofErr w:type="spellStart"/>
      <w:r w:rsidR="00915209" w:rsidRPr="00A55130">
        <w:rPr>
          <w:rStyle w:val="normaltextrun"/>
          <w:rFonts w:ascii="Tw Cen MT" w:hAnsi="Tw Cen MT" w:cstheme="minorHAnsi"/>
          <w:sz w:val="24"/>
          <w:szCs w:val="24"/>
          <w:lang w:val="fr-FR"/>
        </w:rPr>
        <w:t>a.i</w:t>
      </w:r>
      <w:proofErr w:type="spellEnd"/>
      <w:r w:rsidR="00915209" w:rsidRPr="00A55130">
        <w:rPr>
          <w:rStyle w:val="normaltextrun"/>
          <w:rFonts w:ascii="Tw Cen MT" w:hAnsi="Tw Cen MT" w:cstheme="minorHAnsi"/>
          <w:sz w:val="24"/>
          <w:szCs w:val="24"/>
          <w:lang w:val="fr-FR"/>
        </w:rPr>
        <w:t xml:space="preserve"> de CARE Burundi</w:t>
      </w:r>
      <w:r w:rsidR="00EA09E6" w:rsidRPr="00A55130">
        <w:rPr>
          <w:rStyle w:val="normaltextrun"/>
          <w:rFonts w:ascii="Tw Cen MT" w:hAnsi="Tw Cen MT" w:cstheme="minorHAnsi"/>
          <w:sz w:val="24"/>
          <w:szCs w:val="24"/>
          <w:lang w:val="fr-FR"/>
        </w:rPr>
        <w:t> ;</w:t>
      </w:r>
    </w:p>
    <w:p w14:paraId="081AF195" w14:textId="3872A81C" w:rsidR="00B906C0" w:rsidRPr="00A55130" w:rsidRDefault="004420AE" w:rsidP="00DD2CDB">
      <w:pPr>
        <w:pStyle w:val="ListParagraph"/>
        <w:numPr>
          <w:ilvl w:val="0"/>
          <w:numId w:val="33"/>
        </w:numPr>
        <w:ind w:left="714" w:hanging="357"/>
        <w:contextualSpacing w:val="0"/>
        <w:rPr>
          <w:rStyle w:val="normaltextrun"/>
          <w:rFonts w:ascii="Tw Cen MT" w:hAnsi="Tw Cen MT" w:cstheme="minorHAnsi"/>
          <w:sz w:val="24"/>
          <w:szCs w:val="24"/>
          <w:lang w:val="fr-FR"/>
        </w:rPr>
      </w:pPr>
      <w:r w:rsidRPr="00A55130">
        <w:rPr>
          <w:rStyle w:val="normaltextrun"/>
          <w:rFonts w:ascii="Tw Cen MT" w:hAnsi="Tw Cen MT" w:cstheme="minorHAnsi"/>
          <w:sz w:val="24"/>
          <w:szCs w:val="24"/>
          <w:lang w:val="fr-FR"/>
        </w:rPr>
        <w:t>Un CV actualisé et signé</w:t>
      </w:r>
      <w:r w:rsidR="00EA09E6" w:rsidRPr="00A55130">
        <w:rPr>
          <w:rStyle w:val="normaltextrun"/>
          <w:rFonts w:ascii="Tw Cen MT" w:hAnsi="Tw Cen MT" w:cstheme="minorHAnsi"/>
          <w:sz w:val="24"/>
          <w:szCs w:val="24"/>
          <w:lang w:val="fr-FR"/>
        </w:rPr>
        <w:t> ;</w:t>
      </w:r>
    </w:p>
    <w:p w14:paraId="296425A5" w14:textId="44CA4EA7" w:rsidR="0042081D" w:rsidRPr="00A55130" w:rsidRDefault="004420AE" w:rsidP="00DD2CDB">
      <w:pPr>
        <w:pStyle w:val="ListParagraph"/>
        <w:numPr>
          <w:ilvl w:val="0"/>
          <w:numId w:val="33"/>
        </w:numPr>
        <w:ind w:left="714" w:hanging="357"/>
        <w:contextualSpacing w:val="0"/>
        <w:rPr>
          <w:rStyle w:val="normaltextrun"/>
          <w:rFonts w:ascii="Tw Cen MT" w:hAnsi="Tw Cen MT" w:cstheme="minorHAnsi"/>
          <w:sz w:val="24"/>
          <w:szCs w:val="24"/>
          <w:lang w:val="fr-FR"/>
        </w:rPr>
      </w:pPr>
      <w:r w:rsidRPr="00A55130">
        <w:rPr>
          <w:rStyle w:val="normaltextrun"/>
          <w:rFonts w:ascii="Tw Cen MT" w:hAnsi="Tw Cen MT" w:cstheme="minorHAnsi"/>
          <w:sz w:val="24"/>
          <w:szCs w:val="24"/>
          <w:lang w:val="fr-FR"/>
        </w:rPr>
        <w:t>Une c</w:t>
      </w:r>
      <w:r w:rsidR="0042081D" w:rsidRPr="00A55130">
        <w:rPr>
          <w:rStyle w:val="normaltextrun"/>
          <w:rFonts w:ascii="Tw Cen MT" w:hAnsi="Tw Cen MT" w:cstheme="minorHAnsi"/>
          <w:sz w:val="24"/>
          <w:szCs w:val="24"/>
          <w:lang w:val="fr-FR"/>
        </w:rPr>
        <w:t>opie de diplôme</w:t>
      </w:r>
      <w:r w:rsidR="00B1423B" w:rsidRPr="00A55130">
        <w:rPr>
          <w:rStyle w:val="normaltextrun"/>
          <w:rFonts w:ascii="Tw Cen MT" w:hAnsi="Tw Cen MT" w:cstheme="minorHAnsi"/>
          <w:sz w:val="24"/>
          <w:szCs w:val="24"/>
          <w:lang w:val="fr-FR"/>
        </w:rPr>
        <w:t xml:space="preserve"> (ou attestation de réussite)</w:t>
      </w:r>
      <w:r w:rsidR="0042081D" w:rsidRPr="00A55130">
        <w:rPr>
          <w:rStyle w:val="normaltextrun"/>
          <w:rFonts w:ascii="Tw Cen MT" w:hAnsi="Tw Cen MT" w:cstheme="minorHAnsi"/>
          <w:sz w:val="24"/>
          <w:szCs w:val="24"/>
          <w:lang w:val="fr-FR"/>
        </w:rPr>
        <w:t xml:space="preserve"> </w:t>
      </w:r>
      <w:r w:rsidR="000412CC" w:rsidRPr="00A55130">
        <w:rPr>
          <w:rStyle w:val="normaltextrun"/>
          <w:rFonts w:ascii="Tw Cen MT" w:hAnsi="Tw Cen MT" w:cstheme="minorHAnsi"/>
          <w:sz w:val="24"/>
          <w:szCs w:val="24"/>
          <w:lang w:val="fr-FR"/>
        </w:rPr>
        <w:t>certifié</w:t>
      </w:r>
      <w:r w:rsidR="00B906C0" w:rsidRPr="00A55130">
        <w:rPr>
          <w:rStyle w:val="normaltextrun"/>
          <w:rFonts w:ascii="Tw Cen MT" w:hAnsi="Tw Cen MT" w:cstheme="minorHAnsi"/>
          <w:sz w:val="24"/>
          <w:szCs w:val="24"/>
          <w:lang w:val="fr-FR"/>
        </w:rPr>
        <w:t>e</w:t>
      </w:r>
      <w:r w:rsidR="000412CC" w:rsidRPr="00A55130">
        <w:rPr>
          <w:rStyle w:val="normaltextrun"/>
          <w:rFonts w:ascii="Tw Cen MT" w:hAnsi="Tw Cen MT" w:cstheme="minorHAnsi"/>
          <w:sz w:val="24"/>
          <w:szCs w:val="24"/>
          <w:lang w:val="fr-FR"/>
        </w:rPr>
        <w:t xml:space="preserve"> et conforme à l’original</w:t>
      </w:r>
      <w:r w:rsidR="00EA09E6" w:rsidRPr="00A55130">
        <w:rPr>
          <w:rStyle w:val="normaltextrun"/>
          <w:rFonts w:ascii="Tw Cen MT" w:hAnsi="Tw Cen MT" w:cstheme="minorHAnsi"/>
          <w:sz w:val="24"/>
          <w:szCs w:val="24"/>
          <w:lang w:val="fr-FR"/>
        </w:rPr>
        <w:t> ;</w:t>
      </w:r>
    </w:p>
    <w:p w14:paraId="4F127789" w14:textId="3333AEC6" w:rsidR="00B906C0" w:rsidRPr="00C42445" w:rsidRDefault="00652139" w:rsidP="00DD2CDB">
      <w:pPr>
        <w:pStyle w:val="ListParagraph"/>
        <w:numPr>
          <w:ilvl w:val="0"/>
          <w:numId w:val="33"/>
        </w:numPr>
        <w:ind w:left="714" w:hanging="357"/>
        <w:contextualSpacing w:val="0"/>
        <w:rPr>
          <w:rStyle w:val="normaltextrun"/>
          <w:rFonts w:ascii="Tw Cen MT" w:hAnsi="Tw Cen MT" w:cstheme="minorHAnsi"/>
          <w:strike/>
          <w:sz w:val="24"/>
          <w:szCs w:val="24"/>
          <w:lang w:val="fr-FR"/>
        </w:rPr>
      </w:pPr>
      <w:r w:rsidRPr="00A55130">
        <w:rPr>
          <w:rStyle w:val="normaltextrun"/>
          <w:rFonts w:ascii="Tw Cen MT" w:hAnsi="Tw Cen MT" w:cstheme="minorHAnsi"/>
          <w:sz w:val="24"/>
          <w:szCs w:val="24"/>
          <w:lang w:val="fr-FR"/>
        </w:rPr>
        <w:t>Une attestation de résidence originale</w:t>
      </w:r>
      <w:r w:rsidR="009D3468" w:rsidRPr="00A55130">
        <w:rPr>
          <w:rStyle w:val="normaltextrun"/>
          <w:rFonts w:ascii="Tw Cen MT" w:hAnsi="Tw Cen MT" w:cstheme="minorHAnsi"/>
          <w:sz w:val="24"/>
          <w:szCs w:val="24"/>
          <w:lang w:val="fr-FR"/>
        </w:rPr>
        <w:t xml:space="preserve"> </w:t>
      </w:r>
      <w:r w:rsidR="002B6899">
        <w:rPr>
          <w:rStyle w:val="normaltextrun"/>
          <w:rFonts w:ascii="Tw Cen MT" w:hAnsi="Tw Cen MT" w:cstheme="minorHAnsi"/>
          <w:sz w:val="24"/>
          <w:szCs w:val="24"/>
          <w:lang w:val="fr-FR"/>
        </w:rPr>
        <w:t xml:space="preserve">valide </w:t>
      </w:r>
      <w:r w:rsidR="009D3468" w:rsidRPr="00A55130">
        <w:rPr>
          <w:rStyle w:val="normaltextrun"/>
          <w:rFonts w:ascii="Tw Cen MT" w:hAnsi="Tw Cen MT" w:cstheme="minorHAnsi"/>
          <w:sz w:val="24"/>
          <w:szCs w:val="24"/>
          <w:lang w:val="fr-FR"/>
        </w:rPr>
        <w:t>dans l</w:t>
      </w:r>
      <w:r w:rsidR="000F4493" w:rsidRPr="00A55130">
        <w:rPr>
          <w:rStyle w:val="normaltextrun"/>
          <w:rFonts w:ascii="Tw Cen MT" w:hAnsi="Tw Cen MT" w:cstheme="minorHAnsi"/>
          <w:sz w:val="24"/>
          <w:szCs w:val="24"/>
          <w:lang w:val="fr-FR"/>
        </w:rPr>
        <w:t>’une des communes des provinces ci-haut citées</w:t>
      </w:r>
      <w:r w:rsidR="008E21CB">
        <w:rPr>
          <w:rStyle w:val="normaltextrun"/>
          <w:rFonts w:ascii="Tw Cen MT" w:hAnsi="Tw Cen MT" w:cstheme="minorHAnsi"/>
          <w:sz w:val="24"/>
          <w:szCs w:val="24"/>
          <w:lang w:val="fr-FR"/>
        </w:rPr>
        <w:t> ;</w:t>
      </w:r>
    </w:p>
    <w:p w14:paraId="44B83E5B" w14:textId="1D4DC549" w:rsidR="00AF18E4" w:rsidRPr="00A55130" w:rsidRDefault="00AF18E4" w:rsidP="00DD2CDB">
      <w:pPr>
        <w:pStyle w:val="ListParagraph"/>
        <w:numPr>
          <w:ilvl w:val="0"/>
          <w:numId w:val="33"/>
        </w:numPr>
        <w:ind w:left="714" w:hanging="357"/>
        <w:contextualSpacing w:val="0"/>
        <w:rPr>
          <w:rStyle w:val="normaltextrun"/>
          <w:rFonts w:ascii="Tw Cen MT" w:hAnsi="Tw Cen MT" w:cstheme="minorHAnsi"/>
          <w:sz w:val="24"/>
          <w:szCs w:val="24"/>
          <w:lang w:val="fr-FR"/>
        </w:rPr>
      </w:pPr>
      <w:r w:rsidRPr="00A55130">
        <w:rPr>
          <w:rStyle w:val="normaltextrun"/>
          <w:rFonts w:ascii="Tw Cen MT" w:hAnsi="Tw Cen MT" w:cstheme="minorHAnsi"/>
          <w:sz w:val="24"/>
          <w:szCs w:val="24"/>
          <w:lang w:val="fr-FR"/>
        </w:rPr>
        <w:t>Des attestations de services rendus</w:t>
      </w:r>
      <w:r w:rsidR="00992198" w:rsidRPr="00A55130">
        <w:rPr>
          <w:rStyle w:val="normaltextrun"/>
          <w:rFonts w:ascii="Tw Cen MT" w:hAnsi="Tw Cen MT" w:cstheme="minorHAnsi"/>
          <w:sz w:val="24"/>
          <w:szCs w:val="24"/>
          <w:lang w:val="fr-FR"/>
        </w:rPr>
        <w:t xml:space="preserve"> </w:t>
      </w:r>
      <w:r w:rsidR="00DD2CDB" w:rsidRPr="00A55130">
        <w:rPr>
          <w:rStyle w:val="normaltextrun"/>
          <w:rFonts w:ascii="Tw Cen MT" w:hAnsi="Tw Cen MT" w:cstheme="minorHAnsi"/>
          <w:sz w:val="24"/>
          <w:szCs w:val="24"/>
          <w:lang w:val="fr-FR"/>
        </w:rPr>
        <w:t>en collecte de données</w:t>
      </w:r>
      <w:r w:rsidR="0078408A">
        <w:rPr>
          <w:rStyle w:val="normaltextrun"/>
          <w:rFonts w:ascii="Tw Cen MT" w:hAnsi="Tw Cen MT" w:cstheme="minorHAnsi"/>
          <w:sz w:val="24"/>
          <w:szCs w:val="24"/>
          <w:lang w:val="fr-FR"/>
        </w:rPr>
        <w:t xml:space="preserve"> ou contrats</w:t>
      </w:r>
      <w:r w:rsidR="00DD2CDB" w:rsidRPr="00A55130">
        <w:rPr>
          <w:rStyle w:val="normaltextrun"/>
          <w:rFonts w:ascii="Tw Cen MT" w:hAnsi="Tw Cen MT" w:cstheme="minorHAnsi"/>
          <w:sz w:val="24"/>
          <w:szCs w:val="24"/>
          <w:lang w:val="fr-FR"/>
        </w:rPr>
        <w:t>.</w:t>
      </w:r>
    </w:p>
    <w:p w14:paraId="3BDB5194" w14:textId="498914B7" w:rsidR="000D57E8" w:rsidRPr="00A55130" w:rsidRDefault="00995227" w:rsidP="00AA50E8">
      <w:pPr>
        <w:spacing w:after="0"/>
        <w:rPr>
          <w:rStyle w:val="normaltextrun"/>
          <w:rFonts w:ascii="Tw Cen MT" w:hAnsi="Tw Cen MT" w:cstheme="minorHAnsi"/>
          <w:sz w:val="24"/>
          <w:szCs w:val="24"/>
          <w:lang w:val="fr-FR"/>
        </w:rPr>
      </w:pPr>
      <w:r w:rsidRPr="00A55130">
        <w:rPr>
          <w:rStyle w:val="normaltextrun"/>
          <w:rFonts w:ascii="Tw Cen MT" w:hAnsi="Tw Cen MT" w:cstheme="minorHAnsi"/>
          <w:sz w:val="24"/>
          <w:szCs w:val="24"/>
          <w:lang w:val="fr-FR"/>
        </w:rPr>
        <w:t>Chaque</w:t>
      </w:r>
      <w:r w:rsidR="00834873" w:rsidRPr="00A55130">
        <w:rPr>
          <w:rStyle w:val="normaltextrun"/>
          <w:rFonts w:ascii="Tw Cen MT" w:hAnsi="Tw Cen MT" w:cstheme="minorHAnsi"/>
          <w:sz w:val="24"/>
          <w:szCs w:val="24"/>
          <w:lang w:val="fr-FR"/>
        </w:rPr>
        <w:t xml:space="preserve"> </w:t>
      </w:r>
      <w:r w:rsidR="002D4863" w:rsidRPr="00A55130">
        <w:rPr>
          <w:rStyle w:val="normaltextrun"/>
          <w:rFonts w:ascii="Tw Cen MT" w:hAnsi="Tw Cen MT" w:cstheme="minorHAnsi"/>
          <w:sz w:val="24"/>
          <w:szCs w:val="24"/>
          <w:lang w:val="fr-FR"/>
        </w:rPr>
        <w:t>candidat</w:t>
      </w:r>
      <w:r w:rsidR="00C37DCE" w:rsidRPr="00A55130">
        <w:rPr>
          <w:rStyle w:val="normaltextrun"/>
          <w:rFonts w:ascii="Tw Cen MT" w:hAnsi="Tw Cen MT" w:cstheme="minorHAnsi"/>
          <w:sz w:val="24"/>
          <w:szCs w:val="24"/>
          <w:lang w:val="fr-FR"/>
        </w:rPr>
        <w:t>(e)</w:t>
      </w:r>
      <w:r w:rsidR="002D4863" w:rsidRPr="00A55130">
        <w:rPr>
          <w:rStyle w:val="normaltextrun"/>
          <w:rFonts w:ascii="Tw Cen MT" w:hAnsi="Tw Cen MT" w:cstheme="minorHAnsi"/>
          <w:sz w:val="24"/>
          <w:szCs w:val="24"/>
          <w:lang w:val="fr-FR"/>
        </w:rPr>
        <w:t xml:space="preserve"> intéressé</w:t>
      </w:r>
      <w:r w:rsidR="00C37DCE" w:rsidRPr="00A55130">
        <w:rPr>
          <w:rStyle w:val="normaltextrun"/>
          <w:rFonts w:ascii="Tw Cen MT" w:hAnsi="Tw Cen MT" w:cstheme="minorHAnsi"/>
          <w:sz w:val="24"/>
          <w:szCs w:val="24"/>
          <w:lang w:val="fr-FR"/>
        </w:rPr>
        <w:t>(</w:t>
      </w:r>
      <w:r w:rsidR="002D4863" w:rsidRPr="00A55130">
        <w:rPr>
          <w:rStyle w:val="normaltextrun"/>
          <w:rFonts w:ascii="Tw Cen MT" w:hAnsi="Tw Cen MT" w:cstheme="minorHAnsi"/>
          <w:sz w:val="24"/>
          <w:szCs w:val="24"/>
          <w:lang w:val="fr-FR"/>
        </w:rPr>
        <w:t>e</w:t>
      </w:r>
      <w:r w:rsidR="00C37DCE" w:rsidRPr="00A55130">
        <w:rPr>
          <w:rStyle w:val="normaltextrun"/>
          <w:rFonts w:ascii="Tw Cen MT" w:hAnsi="Tw Cen MT" w:cstheme="minorHAnsi"/>
          <w:sz w:val="24"/>
          <w:szCs w:val="24"/>
          <w:lang w:val="fr-FR"/>
        </w:rPr>
        <w:t>)</w:t>
      </w:r>
      <w:r w:rsidR="00834873" w:rsidRPr="00A55130">
        <w:rPr>
          <w:rStyle w:val="normaltextrun"/>
          <w:rFonts w:ascii="Tw Cen MT" w:hAnsi="Tw Cen MT" w:cstheme="minorHAnsi"/>
          <w:sz w:val="24"/>
          <w:szCs w:val="24"/>
          <w:lang w:val="fr-FR"/>
        </w:rPr>
        <w:t xml:space="preserve"> </w:t>
      </w:r>
      <w:r w:rsidRPr="00A55130">
        <w:rPr>
          <w:rStyle w:val="normaltextrun"/>
          <w:rFonts w:ascii="Tw Cen MT" w:hAnsi="Tw Cen MT" w:cstheme="minorHAnsi"/>
          <w:sz w:val="24"/>
          <w:szCs w:val="24"/>
          <w:lang w:val="fr-FR"/>
        </w:rPr>
        <w:t>est</w:t>
      </w:r>
      <w:r w:rsidR="0069372E" w:rsidRPr="00A55130">
        <w:rPr>
          <w:rStyle w:val="normaltextrun"/>
          <w:rFonts w:ascii="Tw Cen MT" w:hAnsi="Tw Cen MT" w:cstheme="minorHAnsi"/>
          <w:sz w:val="24"/>
          <w:szCs w:val="24"/>
          <w:lang w:val="fr-FR"/>
        </w:rPr>
        <w:t xml:space="preserve"> prié</w:t>
      </w:r>
      <w:r w:rsidR="00357F36" w:rsidRPr="00A55130">
        <w:rPr>
          <w:rStyle w:val="normaltextrun"/>
          <w:rFonts w:ascii="Tw Cen MT" w:hAnsi="Tw Cen MT" w:cstheme="minorHAnsi"/>
          <w:sz w:val="24"/>
          <w:szCs w:val="24"/>
          <w:lang w:val="fr-FR"/>
        </w:rPr>
        <w:t>(</w:t>
      </w:r>
      <w:r w:rsidR="00B242B2" w:rsidRPr="00A55130">
        <w:rPr>
          <w:rStyle w:val="normaltextrun"/>
          <w:rFonts w:ascii="Tw Cen MT" w:hAnsi="Tw Cen MT" w:cstheme="minorHAnsi"/>
          <w:sz w:val="24"/>
          <w:szCs w:val="24"/>
          <w:lang w:val="fr-FR"/>
        </w:rPr>
        <w:t>e)</w:t>
      </w:r>
      <w:r w:rsidR="00841AC9" w:rsidRPr="00A55130">
        <w:rPr>
          <w:rStyle w:val="normaltextrun"/>
          <w:rFonts w:ascii="Tw Cen MT" w:hAnsi="Tw Cen MT" w:cstheme="minorHAnsi"/>
          <w:sz w:val="24"/>
          <w:szCs w:val="24"/>
          <w:lang w:val="fr-FR"/>
        </w:rPr>
        <w:t xml:space="preserve"> d</w:t>
      </w:r>
      <w:r w:rsidR="00F0534E" w:rsidRPr="00A55130">
        <w:rPr>
          <w:rStyle w:val="normaltextrun"/>
          <w:rFonts w:ascii="Tw Cen MT" w:hAnsi="Tw Cen MT" w:cstheme="minorHAnsi"/>
          <w:sz w:val="24"/>
          <w:szCs w:val="24"/>
          <w:lang w:val="fr-FR"/>
        </w:rPr>
        <w:t xml:space="preserve">’envoyer </w:t>
      </w:r>
      <w:r w:rsidR="00892D8F" w:rsidRPr="00A55130">
        <w:rPr>
          <w:rStyle w:val="normaltextrun"/>
          <w:rFonts w:ascii="Tw Cen MT" w:hAnsi="Tw Cen MT" w:cstheme="minorHAnsi"/>
          <w:sz w:val="24"/>
          <w:szCs w:val="24"/>
          <w:lang w:val="fr-FR"/>
        </w:rPr>
        <w:t>son dossier de candidature</w:t>
      </w:r>
      <w:r w:rsidR="00463F20">
        <w:rPr>
          <w:rStyle w:val="normaltextrun"/>
          <w:rFonts w:ascii="Tw Cen MT" w:hAnsi="Tw Cen MT" w:cstheme="minorHAnsi"/>
          <w:sz w:val="24"/>
          <w:szCs w:val="24"/>
          <w:lang w:val="fr-FR"/>
        </w:rPr>
        <w:t xml:space="preserve"> en ligne suivant le lien</w:t>
      </w:r>
      <w:r w:rsidR="00892D8F" w:rsidRPr="00A55130">
        <w:rPr>
          <w:rStyle w:val="normaltextrun"/>
          <w:rFonts w:ascii="Tw Cen MT" w:hAnsi="Tw Cen MT" w:cstheme="minorHAnsi"/>
          <w:sz w:val="24"/>
          <w:szCs w:val="24"/>
          <w:lang w:val="fr-FR"/>
        </w:rPr>
        <w:t> :</w:t>
      </w:r>
      <w:r w:rsidR="004D53EC" w:rsidRPr="00A55130">
        <w:rPr>
          <w:rStyle w:val="normaltextrun"/>
          <w:rFonts w:ascii="Tw Cen MT" w:hAnsi="Tw Cen MT" w:cstheme="minorHAnsi"/>
          <w:sz w:val="24"/>
          <w:szCs w:val="24"/>
          <w:lang w:val="fr-FR"/>
        </w:rPr>
        <w:t> </w:t>
      </w:r>
      <w:r w:rsidR="000F1B10" w:rsidRPr="00A55130">
        <w:rPr>
          <w:rStyle w:val="normaltextrun"/>
          <w:rFonts w:ascii="Tw Cen MT" w:hAnsi="Tw Cen MT" w:cstheme="minorHAnsi"/>
          <w:sz w:val="24"/>
          <w:szCs w:val="24"/>
          <w:lang w:val="fr-FR"/>
        </w:rPr>
        <w:t xml:space="preserve"> </w:t>
      </w:r>
      <w:hyperlink r:id="rId8" w:history="1">
        <w:r w:rsidR="00C4198C" w:rsidRPr="00C4198C">
          <w:rPr>
            <w:rStyle w:val="Hyperlink"/>
            <w:rFonts w:ascii="Tw Cen MT" w:hAnsi="Tw Cen MT" w:cstheme="minorHAnsi"/>
            <w:sz w:val="24"/>
            <w:szCs w:val="24"/>
            <w:lang w:val="fr-FR"/>
          </w:rPr>
          <w:t>https://ee-kobo.care.org/x/miQMffGr</w:t>
        </w:r>
      </w:hyperlink>
      <w:r w:rsidR="000F1B10" w:rsidRPr="00A55130">
        <w:rPr>
          <w:rStyle w:val="normaltextrun"/>
          <w:rFonts w:ascii="Tw Cen MT" w:hAnsi="Tw Cen MT" w:cstheme="minorHAnsi"/>
          <w:sz w:val="24"/>
          <w:szCs w:val="24"/>
          <w:lang w:val="fr-FR"/>
        </w:rPr>
        <w:t xml:space="preserve"> </w:t>
      </w:r>
      <w:r w:rsidR="0054032E" w:rsidRPr="00A55130">
        <w:rPr>
          <w:rStyle w:val="normaltextrun"/>
          <w:rFonts w:ascii="Tw Cen MT" w:hAnsi="Tw Cen MT" w:cstheme="minorHAnsi"/>
          <w:sz w:val="24"/>
          <w:szCs w:val="24"/>
          <w:lang w:val="fr-FR"/>
        </w:rPr>
        <w:t xml:space="preserve">au plus tard le </w:t>
      </w:r>
      <w:r w:rsidR="00463F20">
        <w:rPr>
          <w:rStyle w:val="normaltextrun"/>
          <w:rFonts w:ascii="Tw Cen MT" w:hAnsi="Tw Cen MT" w:cstheme="minorHAnsi"/>
          <w:b/>
          <w:bCs/>
          <w:sz w:val="24"/>
          <w:szCs w:val="24"/>
          <w:lang w:val="fr-FR"/>
        </w:rPr>
        <w:t>1</w:t>
      </w:r>
      <w:r w:rsidR="00D77309" w:rsidRPr="00D77309">
        <w:rPr>
          <w:rStyle w:val="normaltextrun"/>
          <w:rFonts w:ascii="Tw Cen MT" w:hAnsi="Tw Cen MT" w:cstheme="minorHAnsi"/>
          <w:b/>
          <w:bCs/>
          <w:sz w:val="24"/>
          <w:szCs w:val="24"/>
          <w:lang w:val="fr-FR"/>
        </w:rPr>
        <w:t xml:space="preserve"> </w:t>
      </w:r>
      <w:r w:rsidR="00463F20">
        <w:rPr>
          <w:rStyle w:val="normaltextrun"/>
          <w:rFonts w:ascii="Tw Cen MT" w:hAnsi="Tw Cen MT" w:cstheme="minorHAnsi"/>
          <w:b/>
          <w:bCs/>
          <w:sz w:val="24"/>
          <w:szCs w:val="24"/>
          <w:lang w:val="fr-FR"/>
        </w:rPr>
        <w:t>Novembre</w:t>
      </w:r>
      <w:r w:rsidR="00635053" w:rsidRPr="00D77309">
        <w:rPr>
          <w:rStyle w:val="normaltextrun"/>
          <w:rFonts w:ascii="Tw Cen MT" w:hAnsi="Tw Cen MT" w:cstheme="minorHAnsi"/>
          <w:b/>
          <w:bCs/>
          <w:sz w:val="24"/>
          <w:szCs w:val="24"/>
          <w:lang w:val="fr-FR"/>
        </w:rPr>
        <w:t xml:space="preserve"> 2024</w:t>
      </w:r>
      <w:r w:rsidR="00635053">
        <w:rPr>
          <w:rStyle w:val="normaltextrun"/>
          <w:rFonts w:ascii="Tw Cen MT" w:hAnsi="Tw Cen MT" w:cstheme="minorHAnsi"/>
          <w:sz w:val="24"/>
          <w:szCs w:val="24"/>
          <w:lang w:val="fr-FR"/>
        </w:rPr>
        <w:t xml:space="preserve"> </w:t>
      </w:r>
      <w:r w:rsidR="00FB0B21" w:rsidRPr="00A55130">
        <w:rPr>
          <w:rStyle w:val="normaltextrun"/>
          <w:rFonts w:ascii="Tw Cen MT" w:hAnsi="Tw Cen MT" w:cstheme="minorHAnsi"/>
          <w:sz w:val="24"/>
          <w:szCs w:val="24"/>
          <w:lang w:val="fr-FR"/>
        </w:rPr>
        <w:t xml:space="preserve">à </w:t>
      </w:r>
      <w:r w:rsidR="001D7773" w:rsidRPr="00A55130">
        <w:rPr>
          <w:rStyle w:val="normaltextrun"/>
          <w:rFonts w:ascii="Tw Cen MT" w:hAnsi="Tw Cen MT" w:cstheme="minorHAnsi"/>
          <w:b/>
          <w:bCs/>
          <w:sz w:val="24"/>
          <w:szCs w:val="24"/>
          <w:lang w:val="fr-FR"/>
        </w:rPr>
        <w:t>23</w:t>
      </w:r>
      <w:r w:rsidR="00FB0B21" w:rsidRPr="00A55130">
        <w:rPr>
          <w:rStyle w:val="normaltextrun"/>
          <w:rFonts w:ascii="Tw Cen MT" w:hAnsi="Tw Cen MT" w:cstheme="minorHAnsi"/>
          <w:b/>
          <w:bCs/>
          <w:sz w:val="24"/>
          <w:szCs w:val="24"/>
          <w:lang w:val="fr-FR"/>
        </w:rPr>
        <w:t xml:space="preserve"> heures</w:t>
      </w:r>
      <w:r w:rsidR="001D7773" w:rsidRPr="00A55130">
        <w:rPr>
          <w:rStyle w:val="normaltextrun"/>
          <w:rFonts w:ascii="Tw Cen MT" w:hAnsi="Tw Cen MT" w:cstheme="minorHAnsi"/>
          <w:b/>
          <w:bCs/>
          <w:sz w:val="24"/>
          <w:szCs w:val="24"/>
          <w:lang w:val="fr-FR"/>
        </w:rPr>
        <w:t xml:space="preserve"> 59 minutes</w:t>
      </w:r>
      <w:r w:rsidR="00D96B9A" w:rsidRPr="00A55130">
        <w:rPr>
          <w:rStyle w:val="normaltextrun"/>
          <w:rFonts w:ascii="Tw Cen MT" w:hAnsi="Tw Cen MT" w:cstheme="minorHAnsi"/>
          <w:sz w:val="24"/>
          <w:szCs w:val="24"/>
          <w:lang w:val="fr-FR"/>
        </w:rPr>
        <w:t xml:space="preserve"> (Heure de Bujumbura</w:t>
      </w:r>
      <w:r w:rsidR="001D7773" w:rsidRPr="00A55130">
        <w:rPr>
          <w:rStyle w:val="normaltextrun"/>
          <w:rFonts w:ascii="Tw Cen MT" w:hAnsi="Tw Cen MT" w:cstheme="minorHAnsi"/>
          <w:sz w:val="24"/>
          <w:szCs w:val="24"/>
          <w:lang w:val="fr-FR"/>
        </w:rPr>
        <w:t>)</w:t>
      </w:r>
      <w:r w:rsidR="00FB0B21" w:rsidRPr="00A55130">
        <w:rPr>
          <w:rStyle w:val="normaltextrun"/>
          <w:rFonts w:ascii="Tw Cen MT" w:hAnsi="Tw Cen MT" w:cstheme="minorHAnsi"/>
          <w:sz w:val="24"/>
          <w:szCs w:val="24"/>
          <w:lang w:val="fr-FR"/>
        </w:rPr>
        <w:t>.</w:t>
      </w:r>
    </w:p>
    <w:p w14:paraId="59A539E4" w14:textId="77777777" w:rsidR="007C2474" w:rsidRPr="00A55130" w:rsidRDefault="007C2474" w:rsidP="00700599">
      <w:pPr>
        <w:pStyle w:val="Title"/>
        <w:rPr>
          <w:rStyle w:val="normaltextrun"/>
          <w:lang w:val="fr-FR"/>
        </w:rPr>
      </w:pPr>
      <w:r w:rsidRPr="00A55130">
        <w:rPr>
          <w:rStyle w:val="normaltextrun"/>
          <w:lang w:val="fr-FR"/>
        </w:rPr>
        <w:t xml:space="preserve">Redevabilité et Comportement </w:t>
      </w:r>
    </w:p>
    <w:p w14:paraId="32AAD791" w14:textId="08374080" w:rsidR="007C2474" w:rsidRPr="00A55130" w:rsidRDefault="007C2474" w:rsidP="00AA50E8">
      <w:pPr>
        <w:rPr>
          <w:rFonts w:ascii="Tw Cen MT" w:hAnsi="Tw Cen MT" w:cstheme="minorHAnsi"/>
          <w:sz w:val="24"/>
          <w:szCs w:val="24"/>
          <w:lang w:val="fr-FR"/>
        </w:rPr>
      </w:pPr>
      <w:r w:rsidRPr="00A55130">
        <w:rPr>
          <w:rFonts w:ascii="Tw Cen MT" w:hAnsi="Tw Cen MT" w:cstheme="minorHAnsi"/>
          <w:sz w:val="24"/>
          <w:szCs w:val="24"/>
          <w:lang w:val="fr-FR"/>
        </w:rPr>
        <w:t xml:space="preserve">CARE International place la dignité humaine au centre de sa mission. Toute personne faisant affaire avec CARE DOIT s'engager à lutter contre le harcèlement, l'exploitation et abus </w:t>
      </w:r>
      <w:r w:rsidR="00AD042C">
        <w:rPr>
          <w:rFonts w:ascii="Tw Cen MT" w:hAnsi="Tw Cen MT" w:cstheme="minorHAnsi"/>
          <w:sz w:val="24"/>
          <w:szCs w:val="24"/>
          <w:lang w:val="fr-FR"/>
        </w:rPr>
        <w:t xml:space="preserve">sexuels </w:t>
      </w:r>
      <w:r w:rsidRPr="00A55130">
        <w:rPr>
          <w:rFonts w:ascii="Tw Cen MT" w:hAnsi="Tw Cen MT" w:cstheme="minorHAnsi"/>
          <w:sz w:val="24"/>
          <w:szCs w:val="24"/>
          <w:lang w:val="fr-FR"/>
        </w:rPr>
        <w:t xml:space="preserve">contre les enfants. Si </w:t>
      </w:r>
      <w:r w:rsidRPr="00A55130">
        <w:rPr>
          <w:rFonts w:ascii="Tw Cen MT" w:hAnsi="Tw Cen MT" w:cstheme="minorHAnsi"/>
          <w:sz w:val="24"/>
          <w:szCs w:val="24"/>
          <w:lang w:val="fr-FR"/>
        </w:rPr>
        <w:lastRenderedPageBreak/>
        <w:t xml:space="preserve">vous êtes victimes de l'un de ces abus ou que vous en êtes témoins, prière de </w:t>
      </w:r>
      <w:r w:rsidR="00D65A48" w:rsidRPr="00A55130">
        <w:rPr>
          <w:rFonts w:ascii="Tw Cen MT" w:hAnsi="Tw Cen MT" w:cstheme="minorHAnsi"/>
          <w:sz w:val="24"/>
          <w:szCs w:val="24"/>
          <w:lang w:val="fr-FR"/>
        </w:rPr>
        <w:t xml:space="preserve">le </w:t>
      </w:r>
      <w:r w:rsidRPr="00A55130">
        <w:rPr>
          <w:rFonts w:ascii="Tw Cen MT" w:hAnsi="Tw Cen MT" w:cstheme="minorHAnsi"/>
          <w:sz w:val="24"/>
          <w:szCs w:val="24"/>
          <w:lang w:val="fr-FR"/>
        </w:rPr>
        <w:t xml:space="preserve">signaler à la Direction de CARE Burundi ou vous connectez sur le site </w:t>
      </w:r>
      <w:r w:rsidRPr="00A55130">
        <w:rPr>
          <w:rFonts w:ascii="Tw Cen MT" w:hAnsi="Tw Cen MT" w:cstheme="minorHAnsi"/>
          <w:color w:val="0070C0"/>
          <w:sz w:val="24"/>
          <w:szCs w:val="24"/>
          <w:u w:val="single"/>
          <w:lang w:val="fr-FR"/>
        </w:rPr>
        <w:t xml:space="preserve">http://www.care.ethicspoint.com </w:t>
      </w:r>
      <w:r w:rsidRPr="00A55130">
        <w:rPr>
          <w:rFonts w:ascii="Tw Cen MT" w:hAnsi="Tw Cen MT" w:cstheme="minorHAnsi"/>
          <w:sz w:val="24"/>
          <w:szCs w:val="24"/>
          <w:lang w:val="fr-FR"/>
        </w:rPr>
        <w:t>pour rapporter le cas.</w:t>
      </w:r>
    </w:p>
    <w:p w14:paraId="5F1C9331" w14:textId="01B39AA5" w:rsidR="007C2474" w:rsidRPr="00A55130" w:rsidRDefault="007C2474" w:rsidP="00AA50E8">
      <w:pPr>
        <w:rPr>
          <w:rFonts w:ascii="Tw Cen MT" w:hAnsi="Tw Cen MT" w:cstheme="minorHAnsi"/>
          <w:color w:val="0070C0"/>
          <w:sz w:val="24"/>
          <w:szCs w:val="24"/>
          <w:u w:val="single"/>
          <w:lang w:val="fr-FR"/>
        </w:rPr>
      </w:pPr>
      <w:r w:rsidRPr="00A55130">
        <w:rPr>
          <w:rFonts w:ascii="Tw Cen MT" w:hAnsi="Tw Cen MT" w:cstheme="minorHAnsi"/>
          <w:sz w:val="24"/>
          <w:szCs w:val="24"/>
          <w:lang w:val="fr-FR"/>
        </w:rPr>
        <w:t xml:space="preserve">En outre, CARE Burundi tient à informer le public qu’aucune forme de commission ne doit être donnée pour décrocher une consultance, un poste ou un marché de fourniture. Si une telle demande vous est adressée, prière de le signaler à la Direction de CARE Burundi ou vous connectez sur le site </w:t>
      </w:r>
      <w:r w:rsidRPr="00A55130">
        <w:rPr>
          <w:rFonts w:ascii="Tw Cen MT" w:hAnsi="Tw Cen MT" w:cstheme="minorHAnsi"/>
          <w:color w:val="0070C0"/>
          <w:sz w:val="24"/>
          <w:szCs w:val="24"/>
          <w:u w:val="single"/>
          <w:lang w:val="fr-FR"/>
        </w:rPr>
        <w:t>http://www.submitreport.com/care.jsp</w:t>
      </w:r>
    </w:p>
    <w:p w14:paraId="446F37DE" w14:textId="77777777" w:rsidR="00A55130" w:rsidRPr="00A55130" w:rsidRDefault="00A55130" w:rsidP="00A55130">
      <w:pPr>
        <w:rPr>
          <w:rStyle w:val="normaltextrun"/>
          <w:rFonts w:ascii="Tw Cen MT" w:hAnsi="Tw Cen MT"/>
          <w:b/>
          <w:bCs/>
          <w:sz w:val="24"/>
          <w:szCs w:val="24"/>
          <w:lang w:val="fr-FR"/>
        </w:rPr>
      </w:pPr>
      <w:r w:rsidRPr="00A55130">
        <w:rPr>
          <w:rStyle w:val="normaltextrun"/>
          <w:rFonts w:ascii="Tw Cen MT" w:hAnsi="Tw Cen MT"/>
          <w:b/>
          <w:bCs/>
          <w:sz w:val="24"/>
          <w:szCs w:val="24"/>
          <w:lang w:val="fr-FR"/>
        </w:rPr>
        <w:t xml:space="preserve">N.B. </w:t>
      </w:r>
    </w:p>
    <w:p w14:paraId="79BF155D" w14:textId="77777777" w:rsidR="00A55130" w:rsidRPr="00A55130" w:rsidRDefault="00A55130" w:rsidP="00A55130">
      <w:pPr>
        <w:pStyle w:val="ListParagraph"/>
        <w:numPr>
          <w:ilvl w:val="0"/>
          <w:numId w:val="34"/>
        </w:numPr>
        <w:ind w:left="714" w:hanging="357"/>
        <w:contextualSpacing w:val="0"/>
        <w:rPr>
          <w:rStyle w:val="normaltextrun"/>
          <w:rFonts w:ascii="Tw Cen MT" w:hAnsi="Tw Cen MT"/>
          <w:sz w:val="24"/>
          <w:szCs w:val="24"/>
          <w:lang w:val="fr-FR"/>
        </w:rPr>
      </w:pPr>
      <w:r w:rsidRPr="00A55130">
        <w:rPr>
          <w:rStyle w:val="normaltextrun"/>
          <w:rFonts w:ascii="Tw Cen MT" w:hAnsi="Tw Cen MT"/>
          <w:sz w:val="24"/>
          <w:szCs w:val="24"/>
          <w:lang w:val="fr-FR"/>
        </w:rPr>
        <w:t>CARE Burundi est contre toute forme de discrimination ;</w:t>
      </w:r>
    </w:p>
    <w:p w14:paraId="32A38932" w14:textId="41CA9FD1" w:rsidR="00A55130" w:rsidRPr="00A55130" w:rsidRDefault="00A55130" w:rsidP="00A55130">
      <w:pPr>
        <w:pStyle w:val="ListParagraph"/>
        <w:numPr>
          <w:ilvl w:val="0"/>
          <w:numId w:val="34"/>
        </w:numPr>
        <w:ind w:left="714" w:hanging="357"/>
        <w:contextualSpacing w:val="0"/>
        <w:rPr>
          <w:rStyle w:val="normaltextrun"/>
          <w:rFonts w:ascii="Tw Cen MT" w:hAnsi="Tw Cen MT"/>
          <w:sz w:val="24"/>
          <w:szCs w:val="24"/>
          <w:lang w:val="fr-FR"/>
        </w:rPr>
      </w:pPr>
      <w:r w:rsidRPr="00A55130">
        <w:rPr>
          <w:rStyle w:val="normaltextrun"/>
          <w:rFonts w:ascii="Tw Cen MT" w:hAnsi="Tw Cen MT"/>
          <w:sz w:val="24"/>
          <w:szCs w:val="24"/>
          <w:lang w:val="fr-FR"/>
        </w:rPr>
        <w:t>Tolérance zéro contre la corruption, fraude et harcèlement, exploitations et abus</w:t>
      </w:r>
      <w:r w:rsidR="00043E6A">
        <w:rPr>
          <w:rStyle w:val="normaltextrun"/>
          <w:rFonts w:ascii="Tw Cen MT" w:hAnsi="Tw Cen MT"/>
          <w:sz w:val="24"/>
          <w:szCs w:val="24"/>
          <w:lang w:val="fr-FR"/>
        </w:rPr>
        <w:t xml:space="preserve"> sexuel</w:t>
      </w:r>
    </w:p>
    <w:p w14:paraId="46D3191B" w14:textId="1379B985" w:rsidR="00A55130" w:rsidRPr="00A55130" w:rsidRDefault="00A55130" w:rsidP="00A55130">
      <w:pPr>
        <w:pStyle w:val="ListParagraph"/>
        <w:numPr>
          <w:ilvl w:val="0"/>
          <w:numId w:val="34"/>
        </w:numPr>
        <w:ind w:left="714" w:hanging="357"/>
        <w:contextualSpacing w:val="0"/>
        <w:rPr>
          <w:rStyle w:val="normaltextrun"/>
          <w:rFonts w:ascii="Tw Cen MT" w:hAnsi="Tw Cen MT"/>
          <w:sz w:val="24"/>
          <w:szCs w:val="24"/>
          <w:lang w:val="fr-FR"/>
        </w:rPr>
      </w:pPr>
      <w:r w:rsidRPr="00A55130">
        <w:rPr>
          <w:rStyle w:val="normaltextrun"/>
          <w:rFonts w:ascii="Tw Cen MT" w:hAnsi="Tw Cen MT"/>
          <w:sz w:val="24"/>
          <w:szCs w:val="24"/>
          <w:lang w:val="fr-FR"/>
        </w:rPr>
        <w:t>Seuls les candidat(e)s présélectionné(e)s seront contactés pour les étapes suivantes de ce processus de recrutement ;</w:t>
      </w:r>
    </w:p>
    <w:p w14:paraId="2B7707C3" w14:textId="77777777" w:rsidR="00A55130" w:rsidRPr="00A55130" w:rsidRDefault="00A55130" w:rsidP="00A55130">
      <w:pPr>
        <w:pStyle w:val="ListParagraph"/>
        <w:numPr>
          <w:ilvl w:val="0"/>
          <w:numId w:val="34"/>
        </w:numPr>
        <w:ind w:left="714" w:hanging="357"/>
        <w:contextualSpacing w:val="0"/>
        <w:rPr>
          <w:rStyle w:val="normaltextrun"/>
          <w:rFonts w:ascii="Tw Cen MT" w:hAnsi="Tw Cen MT"/>
          <w:sz w:val="24"/>
          <w:szCs w:val="24"/>
          <w:lang w:val="fr-FR"/>
        </w:rPr>
      </w:pPr>
      <w:r w:rsidRPr="00A55130">
        <w:rPr>
          <w:rStyle w:val="normaltextrun"/>
          <w:rFonts w:ascii="Tw Cen MT" w:hAnsi="Tw Cen MT"/>
          <w:sz w:val="24"/>
          <w:szCs w:val="24"/>
          <w:lang w:val="fr-FR"/>
        </w:rPr>
        <w:t>Les dossiers déposés ne seront pas remis ;</w:t>
      </w:r>
    </w:p>
    <w:p w14:paraId="10718D59" w14:textId="77777777" w:rsidR="00A55130" w:rsidRPr="00A55130" w:rsidRDefault="00A55130" w:rsidP="00A55130">
      <w:pPr>
        <w:pStyle w:val="ListParagraph"/>
        <w:numPr>
          <w:ilvl w:val="0"/>
          <w:numId w:val="34"/>
        </w:numPr>
        <w:ind w:left="714" w:hanging="357"/>
        <w:contextualSpacing w:val="0"/>
        <w:rPr>
          <w:rStyle w:val="normaltextrun"/>
          <w:rFonts w:ascii="Tw Cen MT" w:hAnsi="Tw Cen MT"/>
          <w:sz w:val="24"/>
          <w:szCs w:val="24"/>
          <w:lang w:val="fr-FR"/>
        </w:rPr>
      </w:pPr>
      <w:r w:rsidRPr="00A55130">
        <w:rPr>
          <w:rStyle w:val="normaltextrun"/>
          <w:rFonts w:ascii="Tw Cen MT" w:hAnsi="Tw Cen MT"/>
          <w:sz w:val="24"/>
          <w:szCs w:val="24"/>
          <w:lang w:val="fr-FR"/>
        </w:rPr>
        <w:t>Les candidatures féminines remplissant les critères d’éligibilité sont vivement encouragées.</w:t>
      </w:r>
    </w:p>
    <w:p w14:paraId="434EA454" w14:textId="54465149" w:rsidR="00A55130" w:rsidRPr="00A55130" w:rsidRDefault="00A55130" w:rsidP="00A55130">
      <w:pPr>
        <w:pStyle w:val="ListParagraph"/>
        <w:numPr>
          <w:ilvl w:val="0"/>
          <w:numId w:val="34"/>
        </w:numPr>
        <w:ind w:left="714" w:hanging="357"/>
        <w:contextualSpacing w:val="0"/>
        <w:rPr>
          <w:rFonts w:ascii="Tw Cen MT" w:hAnsi="Tw Cen MT"/>
          <w:sz w:val="24"/>
          <w:szCs w:val="24"/>
          <w:lang w:val="fr-FR"/>
        </w:rPr>
      </w:pPr>
      <w:r w:rsidRPr="00A55130">
        <w:rPr>
          <w:rFonts w:ascii="Tw Cen MT" w:hAnsi="Tw Cen MT"/>
          <w:sz w:val="24"/>
          <w:szCs w:val="24"/>
          <w:lang w:val="fr-FR"/>
        </w:rPr>
        <w:t>Dans le but de privilégier la technologie comme prévu par le programme, et en vue de protéger les communautés et les enquêteurs à toute forme d’épidémie éventuelle (</w:t>
      </w:r>
      <w:proofErr w:type="spellStart"/>
      <w:r w:rsidRPr="00A55130">
        <w:rPr>
          <w:rFonts w:ascii="Tw Cen MT" w:hAnsi="Tw Cen MT"/>
          <w:sz w:val="24"/>
          <w:szCs w:val="24"/>
          <w:lang w:val="fr-FR"/>
        </w:rPr>
        <w:t>Mpox</w:t>
      </w:r>
      <w:proofErr w:type="spellEnd"/>
      <w:r w:rsidRPr="00A55130">
        <w:rPr>
          <w:rFonts w:ascii="Tw Cen MT" w:hAnsi="Tw Cen MT"/>
          <w:sz w:val="24"/>
          <w:szCs w:val="24"/>
          <w:lang w:val="fr-FR"/>
        </w:rPr>
        <w:t xml:space="preserve"> par exemple), l’enquête peut se faire sur téléphone et à distance. </w:t>
      </w:r>
    </w:p>
    <w:p w14:paraId="3B02F3DF" w14:textId="77777777" w:rsidR="00A55130" w:rsidRPr="00A55130" w:rsidRDefault="00A55130" w:rsidP="00A55130">
      <w:pPr>
        <w:pStyle w:val="ListParagraph"/>
        <w:numPr>
          <w:ilvl w:val="0"/>
          <w:numId w:val="34"/>
        </w:numPr>
        <w:ind w:left="714" w:hanging="357"/>
        <w:contextualSpacing w:val="0"/>
        <w:rPr>
          <w:rStyle w:val="normaltextrun"/>
          <w:rFonts w:ascii="Tw Cen MT" w:hAnsi="Tw Cen MT"/>
          <w:sz w:val="24"/>
          <w:szCs w:val="24"/>
          <w:lang w:val="fr-FR"/>
        </w:rPr>
      </w:pPr>
      <w:r w:rsidRPr="00A55130">
        <w:rPr>
          <w:rFonts w:ascii="Tw Cen MT" w:hAnsi="Tw Cen MT"/>
          <w:sz w:val="24"/>
          <w:szCs w:val="24"/>
          <w:lang w:val="fr-FR"/>
        </w:rPr>
        <w:t xml:space="preserve">CARE se réserve le droit de faire un sondage sur un échantillon aléatoire des enquêtés pour se rassurer de la véracité des données. </w:t>
      </w:r>
    </w:p>
    <w:p w14:paraId="647274D8" w14:textId="77777777" w:rsidR="00841AC9" w:rsidRPr="00A55130" w:rsidRDefault="00841AC9" w:rsidP="00AA50E8">
      <w:pPr>
        <w:rPr>
          <w:rFonts w:ascii="Tw Cen MT" w:hAnsi="Tw Cen MT" w:cstheme="minorHAnsi"/>
          <w:sz w:val="24"/>
          <w:szCs w:val="24"/>
          <w:lang w:val="fr-FR"/>
        </w:rPr>
      </w:pPr>
    </w:p>
    <w:p w14:paraId="15F95C89" w14:textId="77777777" w:rsidR="007C2474" w:rsidRPr="00A55130" w:rsidRDefault="007C2474" w:rsidP="00AA50E8">
      <w:pPr>
        <w:contextualSpacing/>
        <w:rPr>
          <w:rFonts w:ascii="Tw Cen MT" w:hAnsi="Tw Cen MT" w:cstheme="minorHAnsi"/>
          <w:sz w:val="24"/>
          <w:szCs w:val="24"/>
          <w:lang w:val="fr-FR"/>
        </w:rPr>
      </w:pPr>
    </w:p>
    <w:p w14:paraId="1A5FB3FC" w14:textId="77777777" w:rsidR="006C3D4D" w:rsidRPr="00A55130" w:rsidRDefault="006C3D4D" w:rsidP="00AA50E8">
      <w:pPr>
        <w:spacing w:after="0"/>
        <w:rPr>
          <w:rFonts w:ascii="Tw Cen MT" w:hAnsi="Tw Cen MT" w:cstheme="minorHAnsi"/>
          <w:i/>
          <w:sz w:val="24"/>
          <w:szCs w:val="24"/>
          <w:lang w:val="fr-FR"/>
        </w:rPr>
      </w:pPr>
    </w:p>
    <w:p w14:paraId="64889792" w14:textId="77777777" w:rsidR="000A25FC" w:rsidRPr="00A55130" w:rsidRDefault="000A25FC" w:rsidP="00AA50E8">
      <w:pPr>
        <w:pStyle w:val="paragraph"/>
        <w:spacing w:before="0" w:beforeAutospacing="0"/>
        <w:textAlignment w:val="baseline"/>
        <w:rPr>
          <w:rStyle w:val="normaltextrun"/>
          <w:rFonts w:ascii="Tw Cen MT" w:hAnsi="Tw Cen MT" w:cstheme="minorHAnsi"/>
          <w:b/>
          <w:lang w:val="fr-FR"/>
        </w:rPr>
      </w:pPr>
    </w:p>
    <w:sectPr w:rsidR="000A25FC" w:rsidRPr="00A55130" w:rsidSect="00887EC5">
      <w:headerReference w:type="default" r:id="rId9"/>
      <w:footerReference w:type="default" r:id="rId10"/>
      <w:pgSz w:w="12240" w:h="15840" w:code="1"/>
      <w:pgMar w:top="992" w:right="990" w:bottom="0" w:left="851" w:header="720" w:footer="720"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9C417" w14:textId="77777777" w:rsidR="00665B78" w:rsidRDefault="00665B78" w:rsidP="005B716B">
      <w:pPr>
        <w:spacing w:after="0" w:line="240" w:lineRule="auto"/>
      </w:pPr>
      <w:r>
        <w:separator/>
      </w:r>
    </w:p>
  </w:endnote>
  <w:endnote w:type="continuationSeparator" w:id="0">
    <w:p w14:paraId="54671C74" w14:textId="77777777" w:rsidR="00665B78" w:rsidRDefault="00665B78" w:rsidP="005B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0914548"/>
      <w:docPartObj>
        <w:docPartGallery w:val="Page Numbers (Bottom of Page)"/>
        <w:docPartUnique/>
      </w:docPartObj>
    </w:sdtPr>
    <w:sdtEndPr/>
    <w:sdtContent>
      <w:p w14:paraId="463B0793" w14:textId="77777777" w:rsidR="00347582" w:rsidRDefault="00347582">
        <w:pPr>
          <w:pStyle w:val="Footer"/>
          <w:jc w:val="right"/>
        </w:pPr>
        <w:r>
          <w:fldChar w:fldCharType="begin"/>
        </w:r>
        <w:r>
          <w:instrText>PAGE   \* MERGEFORMAT</w:instrText>
        </w:r>
        <w:r>
          <w:fldChar w:fldCharType="separate"/>
        </w:r>
        <w:r w:rsidR="004D6C06" w:rsidRPr="004D6C06">
          <w:rPr>
            <w:noProof/>
            <w:lang w:val="fr-FR"/>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CF1E2" w14:textId="77777777" w:rsidR="00665B78" w:rsidRDefault="00665B78" w:rsidP="005B716B">
      <w:pPr>
        <w:spacing w:after="0" w:line="240" w:lineRule="auto"/>
      </w:pPr>
      <w:r>
        <w:separator/>
      </w:r>
    </w:p>
  </w:footnote>
  <w:footnote w:type="continuationSeparator" w:id="0">
    <w:p w14:paraId="7336DE4E" w14:textId="77777777" w:rsidR="00665B78" w:rsidRDefault="00665B78" w:rsidP="005B7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1A344" w14:textId="15C99250" w:rsidR="00103BA6" w:rsidRDefault="00103BA6">
    <w:pPr>
      <w:pStyle w:val="Header"/>
    </w:pPr>
    <w:r w:rsidRPr="00A55130">
      <w:rPr>
        <w:rFonts w:ascii="Tw Cen MT" w:eastAsia="Calibri" w:hAnsi="Tw Cen MT" w:cstheme="minorHAnsi"/>
        <w:b/>
        <w:noProof/>
        <w:sz w:val="24"/>
        <w:szCs w:val="24"/>
        <w:lang w:val="fr-FR"/>
      </w:rPr>
      <w:drawing>
        <wp:inline distT="0" distB="0" distL="0" distR="0" wp14:anchorId="70FEBC09" wp14:editId="02E76D7B">
          <wp:extent cx="473454" cy="495300"/>
          <wp:effectExtent l="0" t="0" r="3175" b="0"/>
          <wp:docPr id="1" name="Picture 1" descr="Smalltransparentvertica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5" name="Picture 1" descr="Smalltransparentvertica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632" cy="52373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pt;height:11.5pt" o:bullet="t">
        <v:imagedata r:id="rId1" o:title="msoE219"/>
      </v:shape>
    </w:pict>
  </w:numPicBullet>
  <w:abstractNum w:abstractNumId="0" w15:restartNumberingAfterBreak="0">
    <w:nsid w:val="062E3BAA"/>
    <w:multiLevelType w:val="hybridMultilevel"/>
    <w:tmpl w:val="32B4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45F20"/>
    <w:multiLevelType w:val="hybridMultilevel"/>
    <w:tmpl w:val="2542B9D0"/>
    <w:lvl w:ilvl="0" w:tplc="08090007">
      <w:start w:val="1"/>
      <w:numFmt w:val="bullet"/>
      <w:lvlText w:val=""/>
      <w:lvlPicBulletId w:val="0"/>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C4C698D"/>
    <w:multiLevelType w:val="hybridMultilevel"/>
    <w:tmpl w:val="07CEB7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A70247"/>
    <w:multiLevelType w:val="hybridMultilevel"/>
    <w:tmpl w:val="3BACAB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C65CB1"/>
    <w:multiLevelType w:val="hybridMultilevel"/>
    <w:tmpl w:val="B7667836"/>
    <w:lvl w:ilvl="0" w:tplc="FADEAA32">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556FC"/>
    <w:multiLevelType w:val="hybridMultilevel"/>
    <w:tmpl w:val="402C3A08"/>
    <w:lvl w:ilvl="0" w:tplc="D8D26908">
      <w:start w:val="1"/>
      <w:numFmt w:val="upperRoman"/>
      <w:lvlText w:val="%1."/>
      <w:lvlJc w:val="left"/>
      <w:pPr>
        <w:ind w:left="720" w:hanging="720"/>
      </w:pPr>
      <w:rPr>
        <w:rFonts w:eastAsia="Times New Roman" w:cs="Calibr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A0678"/>
    <w:multiLevelType w:val="hybridMultilevel"/>
    <w:tmpl w:val="B48CDD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8D130B"/>
    <w:multiLevelType w:val="hybridMultilevel"/>
    <w:tmpl w:val="A6B6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E13E8"/>
    <w:multiLevelType w:val="hybridMultilevel"/>
    <w:tmpl w:val="A950EECC"/>
    <w:lvl w:ilvl="0" w:tplc="0409001B">
      <w:start w:val="1"/>
      <w:numFmt w:val="low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D2C60"/>
    <w:multiLevelType w:val="hybridMultilevel"/>
    <w:tmpl w:val="6BE0EEAA"/>
    <w:lvl w:ilvl="0" w:tplc="75466224">
      <w:start w:val="1"/>
      <w:numFmt w:val="decimal"/>
      <w:lvlText w:val="%1."/>
      <w:lvlJc w:val="left"/>
      <w:pPr>
        <w:ind w:left="36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9A847A5"/>
    <w:multiLevelType w:val="hybridMultilevel"/>
    <w:tmpl w:val="03C2AC88"/>
    <w:lvl w:ilvl="0" w:tplc="08090007">
      <w:start w:val="1"/>
      <w:numFmt w:val="bullet"/>
      <w:lvlText w:val=""/>
      <w:lvlPicBulletId w:val="0"/>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2A4717CC"/>
    <w:multiLevelType w:val="hybridMultilevel"/>
    <w:tmpl w:val="1D64E61E"/>
    <w:lvl w:ilvl="0" w:tplc="95FA33C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FF198E"/>
    <w:multiLevelType w:val="hybridMultilevel"/>
    <w:tmpl w:val="108C487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526" w:hanging="360"/>
      </w:pPr>
      <w:rPr>
        <w:rFonts w:ascii="Courier New" w:hAnsi="Courier New" w:cs="Courier New" w:hint="default"/>
      </w:rPr>
    </w:lvl>
    <w:lvl w:ilvl="2" w:tplc="04090005" w:tentative="1">
      <w:start w:val="1"/>
      <w:numFmt w:val="bullet"/>
      <w:lvlText w:val=""/>
      <w:lvlJc w:val="left"/>
      <w:pPr>
        <w:ind w:left="1246" w:hanging="360"/>
      </w:pPr>
      <w:rPr>
        <w:rFonts w:ascii="Wingdings" w:hAnsi="Wingdings" w:hint="default"/>
      </w:rPr>
    </w:lvl>
    <w:lvl w:ilvl="3" w:tplc="04090001" w:tentative="1">
      <w:start w:val="1"/>
      <w:numFmt w:val="bullet"/>
      <w:lvlText w:val=""/>
      <w:lvlJc w:val="left"/>
      <w:pPr>
        <w:ind w:left="1966" w:hanging="360"/>
      </w:pPr>
      <w:rPr>
        <w:rFonts w:ascii="Symbol" w:hAnsi="Symbol" w:hint="default"/>
      </w:rPr>
    </w:lvl>
    <w:lvl w:ilvl="4" w:tplc="04090003" w:tentative="1">
      <w:start w:val="1"/>
      <w:numFmt w:val="bullet"/>
      <w:lvlText w:val="o"/>
      <w:lvlJc w:val="left"/>
      <w:pPr>
        <w:ind w:left="2686" w:hanging="360"/>
      </w:pPr>
      <w:rPr>
        <w:rFonts w:ascii="Courier New" w:hAnsi="Courier New" w:cs="Courier New" w:hint="default"/>
      </w:rPr>
    </w:lvl>
    <w:lvl w:ilvl="5" w:tplc="04090005" w:tentative="1">
      <w:start w:val="1"/>
      <w:numFmt w:val="bullet"/>
      <w:lvlText w:val=""/>
      <w:lvlJc w:val="left"/>
      <w:pPr>
        <w:ind w:left="3406" w:hanging="360"/>
      </w:pPr>
      <w:rPr>
        <w:rFonts w:ascii="Wingdings" w:hAnsi="Wingdings" w:hint="default"/>
      </w:rPr>
    </w:lvl>
    <w:lvl w:ilvl="6" w:tplc="04090001" w:tentative="1">
      <w:start w:val="1"/>
      <w:numFmt w:val="bullet"/>
      <w:lvlText w:val=""/>
      <w:lvlJc w:val="left"/>
      <w:pPr>
        <w:ind w:left="4126" w:hanging="360"/>
      </w:pPr>
      <w:rPr>
        <w:rFonts w:ascii="Symbol" w:hAnsi="Symbol" w:hint="default"/>
      </w:rPr>
    </w:lvl>
    <w:lvl w:ilvl="7" w:tplc="04090003" w:tentative="1">
      <w:start w:val="1"/>
      <w:numFmt w:val="bullet"/>
      <w:lvlText w:val="o"/>
      <w:lvlJc w:val="left"/>
      <w:pPr>
        <w:ind w:left="4846" w:hanging="360"/>
      </w:pPr>
      <w:rPr>
        <w:rFonts w:ascii="Courier New" w:hAnsi="Courier New" w:cs="Courier New" w:hint="default"/>
      </w:rPr>
    </w:lvl>
    <w:lvl w:ilvl="8" w:tplc="04090005" w:tentative="1">
      <w:start w:val="1"/>
      <w:numFmt w:val="bullet"/>
      <w:lvlText w:val=""/>
      <w:lvlJc w:val="left"/>
      <w:pPr>
        <w:ind w:left="5566" w:hanging="360"/>
      </w:pPr>
      <w:rPr>
        <w:rFonts w:ascii="Wingdings" w:hAnsi="Wingdings" w:hint="default"/>
      </w:rPr>
    </w:lvl>
  </w:abstractNum>
  <w:abstractNum w:abstractNumId="13" w15:restartNumberingAfterBreak="0">
    <w:nsid w:val="3ADA7470"/>
    <w:multiLevelType w:val="hybridMultilevel"/>
    <w:tmpl w:val="808CDBE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F9A2905"/>
    <w:multiLevelType w:val="hybridMultilevel"/>
    <w:tmpl w:val="A6B271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A145A4"/>
    <w:multiLevelType w:val="hybridMultilevel"/>
    <w:tmpl w:val="CA5E15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AF55A09"/>
    <w:multiLevelType w:val="hybridMultilevel"/>
    <w:tmpl w:val="A83EF7D6"/>
    <w:lvl w:ilvl="0" w:tplc="0409001B">
      <w:start w:val="1"/>
      <w:numFmt w:val="lowerRoman"/>
      <w:lvlText w:val="%1."/>
      <w:lvlJc w:val="right"/>
      <w:pPr>
        <w:ind w:left="90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EB6693E"/>
    <w:multiLevelType w:val="hybridMultilevel"/>
    <w:tmpl w:val="78E42702"/>
    <w:lvl w:ilvl="0" w:tplc="62CCBCB8">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94152D"/>
    <w:multiLevelType w:val="hybridMultilevel"/>
    <w:tmpl w:val="4C4A0768"/>
    <w:lvl w:ilvl="0" w:tplc="08090007">
      <w:start w:val="1"/>
      <w:numFmt w:val="bullet"/>
      <w:lvlText w:val=""/>
      <w:lvlPicBulletId w:val="0"/>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421493E"/>
    <w:multiLevelType w:val="hybridMultilevel"/>
    <w:tmpl w:val="A610515E"/>
    <w:lvl w:ilvl="0" w:tplc="00AE6172">
      <w:start w:val="1"/>
      <w:numFmt w:val="decimal"/>
      <w:lvlText w:val="%1."/>
      <w:lvlJc w:val="left"/>
      <w:pPr>
        <w:ind w:left="720" w:hanging="360"/>
      </w:pPr>
      <w:rPr>
        <w:rFonts w:eastAsia="Times New Roman" w:cs="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CA388D"/>
    <w:multiLevelType w:val="hybridMultilevel"/>
    <w:tmpl w:val="5E404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41153A"/>
    <w:multiLevelType w:val="hybridMultilevel"/>
    <w:tmpl w:val="1D70C8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6652CC"/>
    <w:multiLevelType w:val="hybridMultilevel"/>
    <w:tmpl w:val="321E3A9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897A9A"/>
    <w:multiLevelType w:val="hybridMultilevel"/>
    <w:tmpl w:val="83107C16"/>
    <w:lvl w:ilvl="0" w:tplc="8ACC5C64">
      <w:start w:val="1"/>
      <w:numFmt w:val="decimal"/>
      <w:lvlText w:val="%1."/>
      <w:lvlJc w:val="left"/>
      <w:pPr>
        <w:ind w:left="63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AA046CA"/>
    <w:multiLevelType w:val="hybridMultilevel"/>
    <w:tmpl w:val="C8F635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C3D1FA0"/>
    <w:multiLevelType w:val="hybridMultilevel"/>
    <w:tmpl w:val="F1AC06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5B2553"/>
    <w:multiLevelType w:val="hybridMultilevel"/>
    <w:tmpl w:val="2A08DF9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6FFE32EC"/>
    <w:multiLevelType w:val="hybridMultilevel"/>
    <w:tmpl w:val="804A07B2"/>
    <w:lvl w:ilvl="0" w:tplc="C1FED9D8">
      <w:start w:val="1"/>
      <w:numFmt w:val="upperRoman"/>
      <w:pStyle w:val="Title"/>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8A142B"/>
    <w:multiLevelType w:val="hybridMultilevel"/>
    <w:tmpl w:val="C5A26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4546CE"/>
    <w:multiLevelType w:val="hybridMultilevel"/>
    <w:tmpl w:val="14E4CB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3B0D85"/>
    <w:multiLevelType w:val="hybridMultilevel"/>
    <w:tmpl w:val="A84CF84A"/>
    <w:lvl w:ilvl="0" w:tplc="0409001B">
      <w:start w:val="1"/>
      <w:numFmt w:val="lowerRoman"/>
      <w:lvlText w:val="%1."/>
      <w:lvlJc w:val="right"/>
      <w:pPr>
        <w:ind w:left="36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15:restartNumberingAfterBreak="0">
    <w:nsid w:val="7D8B07EC"/>
    <w:multiLevelType w:val="hybridMultilevel"/>
    <w:tmpl w:val="2A185A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7DBF6547"/>
    <w:multiLevelType w:val="hybridMultilevel"/>
    <w:tmpl w:val="1DD622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F2C02F8"/>
    <w:multiLevelType w:val="hybridMultilevel"/>
    <w:tmpl w:val="B0D0A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5134562">
    <w:abstractNumId w:val="13"/>
  </w:num>
  <w:num w:numId="2" w16cid:durableId="1741295105">
    <w:abstractNumId w:val="21"/>
  </w:num>
  <w:num w:numId="3" w16cid:durableId="2014726080">
    <w:abstractNumId w:val="11"/>
  </w:num>
  <w:num w:numId="4" w16cid:durableId="1911035326">
    <w:abstractNumId w:val="7"/>
  </w:num>
  <w:num w:numId="5" w16cid:durableId="1516116446">
    <w:abstractNumId w:val="15"/>
  </w:num>
  <w:num w:numId="6" w16cid:durableId="1613902553">
    <w:abstractNumId w:val="25"/>
  </w:num>
  <w:num w:numId="7" w16cid:durableId="1053583697">
    <w:abstractNumId w:val="8"/>
  </w:num>
  <w:num w:numId="8" w16cid:durableId="887185077">
    <w:abstractNumId w:val="14"/>
  </w:num>
  <w:num w:numId="9" w16cid:durableId="1498884159">
    <w:abstractNumId w:val="2"/>
  </w:num>
  <w:num w:numId="10" w16cid:durableId="869688225">
    <w:abstractNumId w:val="19"/>
  </w:num>
  <w:num w:numId="11" w16cid:durableId="948465531">
    <w:abstractNumId w:val="5"/>
  </w:num>
  <w:num w:numId="12" w16cid:durableId="1039282114">
    <w:abstractNumId w:val="23"/>
  </w:num>
  <w:num w:numId="13" w16cid:durableId="660815162">
    <w:abstractNumId w:val="12"/>
  </w:num>
  <w:num w:numId="14" w16cid:durableId="611592113">
    <w:abstractNumId w:val="16"/>
  </w:num>
  <w:num w:numId="15" w16cid:durableId="807019200">
    <w:abstractNumId w:val="30"/>
  </w:num>
  <w:num w:numId="16" w16cid:durableId="310134045">
    <w:abstractNumId w:val="9"/>
  </w:num>
  <w:num w:numId="17" w16cid:durableId="461266183">
    <w:abstractNumId w:val="29"/>
  </w:num>
  <w:num w:numId="18" w16cid:durableId="1368408711">
    <w:abstractNumId w:val="20"/>
  </w:num>
  <w:num w:numId="19" w16cid:durableId="175078868">
    <w:abstractNumId w:val="3"/>
  </w:num>
  <w:num w:numId="20" w16cid:durableId="1555504595">
    <w:abstractNumId w:val="33"/>
  </w:num>
  <w:num w:numId="21" w16cid:durableId="1711808592">
    <w:abstractNumId w:val="32"/>
  </w:num>
  <w:num w:numId="22" w16cid:durableId="986318846">
    <w:abstractNumId w:val="28"/>
  </w:num>
  <w:num w:numId="23" w16cid:durableId="105084624">
    <w:abstractNumId w:val="0"/>
  </w:num>
  <w:num w:numId="24" w16cid:durableId="1093669760">
    <w:abstractNumId w:val="17"/>
  </w:num>
  <w:num w:numId="25" w16cid:durableId="641932940">
    <w:abstractNumId w:val="4"/>
  </w:num>
  <w:num w:numId="26" w16cid:durableId="635716955">
    <w:abstractNumId w:val="31"/>
  </w:num>
  <w:num w:numId="27" w16cid:durableId="821846976">
    <w:abstractNumId w:val="18"/>
  </w:num>
  <w:num w:numId="28" w16cid:durableId="1972250392">
    <w:abstractNumId w:val="24"/>
  </w:num>
  <w:num w:numId="29" w16cid:durableId="1273587010">
    <w:abstractNumId w:val="26"/>
  </w:num>
  <w:num w:numId="30" w16cid:durableId="372925087">
    <w:abstractNumId w:val="10"/>
  </w:num>
  <w:num w:numId="31" w16cid:durableId="1787852640">
    <w:abstractNumId w:val="27"/>
  </w:num>
  <w:num w:numId="32" w16cid:durableId="1947955294">
    <w:abstractNumId w:val="1"/>
  </w:num>
  <w:num w:numId="33" w16cid:durableId="601962341">
    <w:abstractNumId w:val="22"/>
  </w:num>
  <w:num w:numId="34" w16cid:durableId="12286118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6B"/>
    <w:rsid w:val="000000F9"/>
    <w:rsid w:val="000015AD"/>
    <w:rsid w:val="0001525E"/>
    <w:rsid w:val="000214F0"/>
    <w:rsid w:val="00022020"/>
    <w:rsid w:val="000412CC"/>
    <w:rsid w:val="00043E6A"/>
    <w:rsid w:val="00054E00"/>
    <w:rsid w:val="000613DB"/>
    <w:rsid w:val="00062549"/>
    <w:rsid w:val="00087A80"/>
    <w:rsid w:val="000940AE"/>
    <w:rsid w:val="000A00DE"/>
    <w:rsid w:val="000A25FC"/>
    <w:rsid w:val="000A5C18"/>
    <w:rsid w:val="000B159C"/>
    <w:rsid w:val="000D22E2"/>
    <w:rsid w:val="000D57E8"/>
    <w:rsid w:val="000D65FD"/>
    <w:rsid w:val="000E0DD8"/>
    <w:rsid w:val="000F1400"/>
    <w:rsid w:val="000F1B10"/>
    <w:rsid w:val="000F3A8F"/>
    <w:rsid w:val="000F4493"/>
    <w:rsid w:val="000F4A47"/>
    <w:rsid w:val="000F551E"/>
    <w:rsid w:val="0010199A"/>
    <w:rsid w:val="00101CCC"/>
    <w:rsid w:val="00102F37"/>
    <w:rsid w:val="00103BA6"/>
    <w:rsid w:val="00111706"/>
    <w:rsid w:val="00133EDF"/>
    <w:rsid w:val="001436C0"/>
    <w:rsid w:val="0015594A"/>
    <w:rsid w:val="001754A7"/>
    <w:rsid w:val="00183027"/>
    <w:rsid w:val="001836FC"/>
    <w:rsid w:val="0018398A"/>
    <w:rsid w:val="00192F42"/>
    <w:rsid w:val="001A1E93"/>
    <w:rsid w:val="001A2505"/>
    <w:rsid w:val="001C556C"/>
    <w:rsid w:val="001D1422"/>
    <w:rsid w:val="001D3BD4"/>
    <w:rsid w:val="001D7773"/>
    <w:rsid w:val="001E0D26"/>
    <w:rsid w:val="00202847"/>
    <w:rsid w:val="00204C21"/>
    <w:rsid w:val="00206BCD"/>
    <w:rsid w:val="002113D4"/>
    <w:rsid w:val="00211F87"/>
    <w:rsid w:val="00212519"/>
    <w:rsid w:val="00213ED0"/>
    <w:rsid w:val="002347E0"/>
    <w:rsid w:val="00236820"/>
    <w:rsid w:val="0024709B"/>
    <w:rsid w:val="00251E96"/>
    <w:rsid w:val="00262DB1"/>
    <w:rsid w:val="00263D28"/>
    <w:rsid w:val="00270E16"/>
    <w:rsid w:val="0027529A"/>
    <w:rsid w:val="00277E5D"/>
    <w:rsid w:val="00287799"/>
    <w:rsid w:val="00294692"/>
    <w:rsid w:val="002955AE"/>
    <w:rsid w:val="00296038"/>
    <w:rsid w:val="0029619D"/>
    <w:rsid w:val="002A6E59"/>
    <w:rsid w:val="002B0DCB"/>
    <w:rsid w:val="002B6899"/>
    <w:rsid w:val="002C63B7"/>
    <w:rsid w:val="002D0902"/>
    <w:rsid w:val="002D4863"/>
    <w:rsid w:val="002E4871"/>
    <w:rsid w:val="002F175D"/>
    <w:rsid w:val="002F4CF3"/>
    <w:rsid w:val="00313015"/>
    <w:rsid w:val="00313404"/>
    <w:rsid w:val="00323918"/>
    <w:rsid w:val="00326802"/>
    <w:rsid w:val="00332557"/>
    <w:rsid w:val="00335540"/>
    <w:rsid w:val="003449CA"/>
    <w:rsid w:val="003458EF"/>
    <w:rsid w:val="00347582"/>
    <w:rsid w:val="00350587"/>
    <w:rsid w:val="0035070A"/>
    <w:rsid w:val="00357F36"/>
    <w:rsid w:val="003603B0"/>
    <w:rsid w:val="00372DE3"/>
    <w:rsid w:val="00373FFE"/>
    <w:rsid w:val="00376B77"/>
    <w:rsid w:val="00390C28"/>
    <w:rsid w:val="00390D5F"/>
    <w:rsid w:val="00390E56"/>
    <w:rsid w:val="00391654"/>
    <w:rsid w:val="003A0243"/>
    <w:rsid w:val="003A0FE7"/>
    <w:rsid w:val="003A6549"/>
    <w:rsid w:val="003A74D5"/>
    <w:rsid w:val="003A7EC1"/>
    <w:rsid w:val="003B47F2"/>
    <w:rsid w:val="003B5574"/>
    <w:rsid w:val="003C0780"/>
    <w:rsid w:val="003C279F"/>
    <w:rsid w:val="003C51D3"/>
    <w:rsid w:val="003C7733"/>
    <w:rsid w:val="003D1001"/>
    <w:rsid w:val="003E0C3D"/>
    <w:rsid w:val="003E21DE"/>
    <w:rsid w:val="003E7B06"/>
    <w:rsid w:val="003F5429"/>
    <w:rsid w:val="003F7797"/>
    <w:rsid w:val="00405D56"/>
    <w:rsid w:val="00406ED3"/>
    <w:rsid w:val="00411939"/>
    <w:rsid w:val="0042081D"/>
    <w:rsid w:val="00422CD0"/>
    <w:rsid w:val="0042391B"/>
    <w:rsid w:val="004250AE"/>
    <w:rsid w:val="00433BF1"/>
    <w:rsid w:val="004355C1"/>
    <w:rsid w:val="00437265"/>
    <w:rsid w:val="004420AE"/>
    <w:rsid w:val="00463B04"/>
    <w:rsid w:val="00463F20"/>
    <w:rsid w:val="00465440"/>
    <w:rsid w:val="004671AC"/>
    <w:rsid w:val="00483968"/>
    <w:rsid w:val="00486C00"/>
    <w:rsid w:val="004927A6"/>
    <w:rsid w:val="0049299D"/>
    <w:rsid w:val="00496D13"/>
    <w:rsid w:val="004A1D7E"/>
    <w:rsid w:val="004C08B4"/>
    <w:rsid w:val="004C52B5"/>
    <w:rsid w:val="004D1993"/>
    <w:rsid w:val="004D209D"/>
    <w:rsid w:val="004D53EC"/>
    <w:rsid w:val="004D6C06"/>
    <w:rsid w:val="004E3873"/>
    <w:rsid w:val="004F446D"/>
    <w:rsid w:val="004F6DAC"/>
    <w:rsid w:val="00506659"/>
    <w:rsid w:val="005145AB"/>
    <w:rsid w:val="0051463E"/>
    <w:rsid w:val="005148AE"/>
    <w:rsid w:val="005170B8"/>
    <w:rsid w:val="00517614"/>
    <w:rsid w:val="005234F5"/>
    <w:rsid w:val="005313AE"/>
    <w:rsid w:val="0054032E"/>
    <w:rsid w:val="00542A22"/>
    <w:rsid w:val="00557B92"/>
    <w:rsid w:val="005748CD"/>
    <w:rsid w:val="005918B6"/>
    <w:rsid w:val="005A48AD"/>
    <w:rsid w:val="005B4A5B"/>
    <w:rsid w:val="005B581B"/>
    <w:rsid w:val="005B6F80"/>
    <w:rsid w:val="005B716B"/>
    <w:rsid w:val="005C55F3"/>
    <w:rsid w:val="005F50B6"/>
    <w:rsid w:val="00612B0C"/>
    <w:rsid w:val="006148E4"/>
    <w:rsid w:val="00616126"/>
    <w:rsid w:val="0061640B"/>
    <w:rsid w:val="00621AFA"/>
    <w:rsid w:val="0062216B"/>
    <w:rsid w:val="006270B9"/>
    <w:rsid w:val="00635053"/>
    <w:rsid w:val="00635697"/>
    <w:rsid w:val="006501A3"/>
    <w:rsid w:val="00652139"/>
    <w:rsid w:val="006534E0"/>
    <w:rsid w:val="00665B78"/>
    <w:rsid w:val="0067533C"/>
    <w:rsid w:val="00675FDA"/>
    <w:rsid w:val="00676A92"/>
    <w:rsid w:val="00677A9B"/>
    <w:rsid w:val="00681B3C"/>
    <w:rsid w:val="0069372E"/>
    <w:rsid w:val="00693E3A"/>
    <w:rsid w:val="00694994"/>
    <w:rsid w:val="006B35F8"/>
    <w:rsid w:val="006B42EF"/>
    <w:rsid w:val="006B5B20"/>
    <w:rsid w:val="006C3D4D"/>
    <w:rsid w:val="006C4A8C"/>
    <w:rsid w:val="006D5A8D"/>
    <w:rsid w:val="006D7280"/>
    <w:rsid w:val="006E5A89"/>
    <w:rsid w:val="006E5D6F"/>
    <w:rsid w:val="006F28A0"/>
    <w:rsid w:val="006F44FA"/>
    <w:rsid w:val="00700599"/>
    <w:rsid w:val="00705940"/>
    <w:rsid w:val="00717119"/>
    <w:rsid w:val="00717D7D"/>
    <w:rsid w:val="00734C8B"/>
    <w:rsid w:val="00735699"/>
    <w:rsid w:val="00736004"/>
    <w:rsid w:val="00737072"/>
    <w:rsid w:val="00737907"/>
    <w:rsid w:val="00747504"/>
    <w:rsid w:val="00752A68"/>
    <w:rsid w:val="00764AAE"/>
    <w:rsid w:val="00766E0C"/>
    <w:rsid w:val="007728BC"/>
    <w:rsid w:val="00784021"/>
    <w:rsid w:val="0078408A"/>
    <w:rsid w:val="00792DB9"/>
    <w:rsid w:val="007A04E5"/>
    <w:rsid w:val="007A45DB"/>
    <w:rsid w:val="007A5267"/>
    <w:rsid w:val="007A7941"/>
    <w:rsid w:val="007B49FA"/>
    <w:rsid w:val="007C2474"/>
    <w:rsid w:val="007D2F74"/>
    <w:rsid w:val="007D308C"/>
    <w:rsid w:val="007D31B7"/>
    <w:rsid w:val="007E3A8B"/>
    <w:rsid w:val="007E3AC8"/>
    <w:rsid w:val="007E3F94"/>
    <w:rsid w:val="007E6FE0"/>
    <w:rsid w:val="007F1186"/>
    <w:rsid w:val="007F5C26"/>
    <w:rsid w:val="00805A05"/>
    <w:rsid w:val="00812EED"/>
    <w:rsid w:val="0082317B"/>
    <w:rsid w:val="00832F96"/>
    <w:rsid w:val="00834873"/>
    <w:rsid w:val="00841AC9"/>
    <w:rsid w:val="00844D36"/>
    <w:rsid w:val="00846066"/>
    <w:rsid w:val="0085135D"/>
    <w:rsid w:val="00854B04"/>
    <w:rsid w:val="008562FB"/>
    <w:rsid w:val="00864068"/>
    <w:rsid w:val="00882402"/>
    <w:rsid w:val="00887EC5"/>
    <w:rsid w:val="00892D8F"/>
    <w:rsid w:val="008A7D64"/>
    <w:rsid w:val="008B210E"/>
    <w:rsid w:val="008B38E1"/>
    <w:rsid w:val="008C133E"/>
    <w:rsid w:val="008C5DDF"/>
    <w:rsid w:val="008C756E"/>
    <w:rsid w:val="008D2C51"/>
    <w:rsid w:val="008D44B1"/>
    <w:rsid w:val="008D44ED"/>
    <w:rsid w:val="008E20AE"/>
    <w:rsid w:val="008E21CB"/>
    <w:rsid w:val="008E22B4"/>
    <w:rsid w:val="008E28E2"/>
    <w:rsid w:val="008E60B6"/>
    <w:rsid w:val="008F0548"/>
    <w:rsid w:val="0090207C"/>
    <w:rsid w:val="00915209"/>
    <w:rsid w:val="00916BD8"/>
    <w:rsid w:val="00927729"/>
    <w:rsid w:val="009375F8"/>
    <w:rsid w:val="00942F43"/>
    <w:rsid w:val="00944A3E"/>
    <w:rsid w:val="00950742"/>
    <w:rsid w:val="0095106A"/>
    <w:rsid w:val="00951E55"/>
    <w:rsid w:val="00956475"/>
    <w:rsid w:val="00965D13"/>
    <w:rsid w:val="0096649F"/>
    <w:rsid w:val="00971216"/>
    <w:rsid w:val="0097149F"/>
    <w:rsid w:val="009730C8"/>
    <w:rsid w:val="009742B1"/>
    <w:rsid w:val="00977236"/>
    <w:rsid w:val="00992198"/>
    <w:rsid w:val="009945B6"/>
    <w:rsid w:val="00995227"/>
    <w:rsid w:val="009B3DC0"/>
    <w:rsid w:val="009B56D6"/>
    <w:rsid w:val="009D3468"/>
    <w:rsid w:val="009E3B8E"/>
    <w:rsid w:val="009E5290"/>
    <w:rsid w:val="009E5D28"/>
    <w:rsid w:val="009E66B6"/>
    <w:rsid w:val="009E6EA7"/>
    <w:rsid w:val="009F5A5F"/>
    <w:rsid w:val="00A05D43"/>
    <w:rsid w:val="00A1061C"/>
    <w:rsid w:val="00A15738"/>
    <w:rsid w:val="00A17D98"/>
    <w:rsid w:val="00A221ED"/>
    <w:rsid w:val="00A265C8"/>
    <w:rsid w:val="00A55130"/>
    <w:rsid w:val="00A572DE"/>
    <w:rsid w:val="00A619BC"/>
    <w:rsid w:val="00A65FA2"/>
    <w:rsid w:val="00A66B6F"/>
    <w:rsid w:val="00A71546"/>
    <w:rsid w:val="00A73F26"/>
    <w:rsid w:val="00A90A15"/>
    <w:rsid w:val="00AA15BD"/>
    <w:rsid w:val="00AA50E8"/>
    <w:rsid w:val="00AA6BC8"/>
    <w:rsid w:val="00AC31BF"/>
    <w:rsid w:val="00AC3F11"/>
    <w:rsid w:val="00AD042C"/>
    <w:rsid w:val="00AD6035"/>
    <w:rsid w:val="00AE42DC"/>
    <w:rsid w:val="00AE4C85"/>
    <w:rsid w:val="00AE7809"/>
    <w:rsid w:val="00AF18E4"/>
    <w:rsid w:val="00B0070C"/>
    <w:rsid w:val="00B1113C"/>
    <w:rsid w:val="00B120FA"/>
    <w:rsid w:val="00B1423B"/>
    <w:rsid w:val="00B2385E"/>
    <w:rsid w:val="00B242B2"/>
    <w:rsid w:val="00B25D6D"/>
    <w:rsid w:val="00B26D91"/>
    <w:rsid w:val="00B36AB4"/>
    <w:rsid w:val="00B427E0"/>
    <w:rsid w:val="00B46624"/>
    <w:rsid w:val="00B54DE3"/>
    <w:rsid w:val="00B56DDD"/>
    <w:rsid w:val="00B570A7"/>
    <w:rsid w:val="00B65EA9"/>
    <w:rsid w:val="00B906C0"/>
    <w:rsid w:val="00B97044"/>
    <w:rsid w:val="00BA0443"/>
    <w:rsid w:val="00BA2236"/>
    <w:rsid w:val="00BA4174"/>
    <w:rsid w:val="00BB34E6"/>
    <w:rsid w:val="00BB3A73"/>
    <w:rsid w:val="00BB4AB0"/>
    <w:rsid w:val="00BC3609"/>
    <w:rsid w:val="00BC68FC"/>
    <w:rsid w:val="00BD3194"/>
    <w:rsid w:val="00BD76E5"/>
    <w:rsid w:val="00BE1AD4"/>
    <w:rsid w:val="00BF735E"/>
    <w:rsid w:val="00C15AE5"/>
    <w:rsid w:val="00C319B0"/>
    <w:rsid w:val="00C37DCE"/>
    <w:rsid w:val="00C37E1C"/>
    <w:rsid w:val="00C4198C"/>
    <w:rsid w:val="00C42445"/>
    <w:rsid w:val="00C517CA"/>
    <w:rsid w:val="00C54A14"/>
    <w:rsid w:val="00C57E8B"/>
    <w:rsid w:val="00C67D7B"/>
    <w:rsid w:val="00C77237"/>
    <w:rsid w:val="00CA258E"/>
    <w:rsid w:val="00CA4191"/>
    <w:rsid w:val="00CB05F9"/>
    <w:rsid w:val="00CB0AE4"/>
    <w:rsid w:val="00CC06D7"/>
    <w:rsid w:val="00CC3608"/>
    <w:rsid w:val="00CC3D4B"/>
    <w:rsid w:val="00CE473F"/>
    <w:rsid w:val="00CF0128"/>
    <w:rsid w:val="00D008C2"/>
    <w:rsid w:val="00D035B4"/>
    <w:rsid w:val="00D11D3E"/>
    <w:rsid w:val="00D11E62"/>
    <w:rsid w:val="00D1513D"/>
    <w:rsid w:val="00D20158"/>
    <w:rsid w:val="00D2508E"/>
    <w:rsid w:val="00D27450"/>
    <w:rsid w:val="00D45D86"/>
    <w:rsid w:val="00D56A38"/>
    <w:rsid w:val="00D65A48"/>
    <w:rsid w:val="00D65A9B"/>
    <w:rsid w:val="00D77309"/>
    <w:rsid w:val="00D779BF"/>
    <w:rsid w:val="00D814D2"/>
    <w:rsid w:val="00D81FC1"/>
    <w:rsid w:val="00D858EC"/>
    <w:rsid w:val="00D91A76"/>
    <w:rsid w:val="00D91FF1"/>
    <w:rsid w:val="00D96B9A"/>
    <w:rsid w:val="00DA0BAA"/>
    <w:rsid w:val="00DD2CDB"/>
    <w:rsid w:val="00DE1640"/>
    <w:rsid w:val="00DE20C8"/>
    <w:rsid w:val="00DF0133"/>
    <w:rsid w:val="00DF5FEB"/>
    <w:rsid w:val="00E0224E"/>
    <w:rsid w:val="00E15E3E"/>
    <w:rsid w:val="00E4275B"/>
    <w:rsid w:val="00E65A15"/>
    <w:rsid w:val="00E66C4E"/>
    <w:rsid w:val="00E71752"/>
    <w:rsid w:val="00E81100"/>
    <w:rsid w:val="00E83550"/>
    <w:rsid w:val="00EA09E6"/>
    <w:rsid w:val="00EA0BA5"/>
    <w:rsid w:val="00EB25E8"/>
    <w:rsid w:val="00EC0D79"/>
    <w:rsid w:val="00EC1481"/>
    <w:rsid w:val="00EC6982"/>
    <w:rsid w:val="00ED1383"/>
    <w:rsid w:val="00ED22F7"/>
    <w:rsid w:val="00ED64EB"/>
    <w:rsid w:val="00EF6A6F"/>
    <w:rsid w:val="00EF6BA2"/>
    <w:rsid w:val="00F03345"/>
    <w:rsid w:val="00F0534E"/>
    <w:rsid w:val="00F058DA"/>
    <w:rsid w:val="00F05CBB"/>
    <w:rsid w:val="00F27B5C"/>
    <w:rsid w:val="00F33EB9"/>
    <w:rsid w:val="00F37EDF"/>
    <w:rsid w:val="00F437F0"/>
    <w:rsid w:val="00F439D3"/>
    <w:rsid w:val="00F60D43"/>
    <w:rsid w:val="00F6600F"/>
    <w:rsid w:val="00F66F79"/>
    <w:rsid w:val="00F72BA4"/>
    <w:rsid w:val="00F82191"/>
    <w:rsid w:val="00F85226"/>
    <w:rsid w:val="00FA18A4"/>
    <w:rsid w:val="00FB0B21"/>
    <w:rsid w:val="00FB3F64"/>
    <w:rsid w:val="00FC3B55"/>
    <w:rsid w:val="00FC525D"/>
    <w:rsid w:val="00FC6F91"/>
    <w:rsid w:val="00FD3CA4"/>
    <w:rsid w:val="00FD5B03"/>
    <w:rsid w:val="00FF0CB2"/>
    <w:rsid w:val="00FF44F4"/>
    <w:rsid w:val="00FF5160"/>
    <w:rsid w:val="00FF7D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5503F6"/>
  <w15:chartTrackingRefBased/>
  <w15:docId w15:val="{5423D446-12A5-4E50-BCB6-DBCC41B81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20" w:after="12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1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1,Recommendation,List Paragraph11,Colorful List - Accent 11,heading 4,List NRC,Párrafo de lista,List Paragraph2,Normal numbere,Dot pt,F5 List Paragraph,No Spacing1,b1"/>
    <w:basedOn w:val="Normal"/>
    <w:link w:val="ListParagraphChar"/>
    <w:uiPriority w:val="34"/>
    <w:qFormat/>
    <w:rsid w:val="005B716B"/>
    <w:pPr>
      <w:ind w:left="720"/>
      <w:contextualSpacing/>
    </w:pPr>
  </w:style>
  <w:style w:type="paragraph" w:styleId="FootnoteText">
    <w:name w:val="footnote text"/>
    <w:basedOn w:val="Normal"/>
    <w:link w:val="FootnoteTextChar"/>
    <w:uiPriority w:val="99"/>
    <w:unhideWhenUsed/>
    <w:rsid w:val="005B716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5B716B"/>
    <w:rPr>
      <w:rFonts w:ascii="Times New Roman" w:eastAsia="Times New Roman" w:hAnsi="Times New Roman" w:cs="Times New Roman"/>
      <w:sz w:val="20"/>
      <w:szCs w:val="20"/>
    </w:rPr>
  </w:style>
  <w:style w:type="character" w:styleId="FootnoteReference">
    <w:name w:val="footnote reference"/>
    <w:aliases w:val="BVI fnr Char,BVI fnr Char1,BVI fnr Car Car Char,BVI fnr Car Char,BVI fnr Car Car Car Car Char,BVI fnr Car Car Car Car Char Char,BVI fnr Char Char Char1 Char,BVI fnr Car Car Char Char Char Char,fr"/>
    <w:basedOn w:val="DefaultParagraphFont"/>
    <w:link w:val="BVIfnr"/>
    <w:uiPriority w:val="99"/>
    <w:unhideWhenUsed/>
    <w:qFormat/>
    <w:rsid w:val="005B716B"/>
    <w:rPr>
      <w:vertAlign w:val="superscript"/>
    </w:rPr>
  </w:style>
  <w:style w:type="character" w:customStyle="1" w:styleId="ListParagraphChar">
    <w:name w:val="List Paragraph Char"/>
    <w:aliases w:val="Bullet List Char,FooterText Char,List Paragraph1 Char,Colorful List - Accent 111 Char,Recommendation Char,List Paragraph11 Char,Colorful List - Accent 11 Char,heading 4 Char,List NRC Char,Párrafo de lista Char,List Paragraph2 Char"/>
    <w:link w:val="ListParagraph"/>
    <w:uiPriority w:val="34"/>
    <w:rsid w:val="005B716B"/>
  </w:style>
  <w:style w:type="paragraph" w:customStyle="1" w:styleId="BVIfnr">
    <w:name w:val="BVI fnr"/>
    <w:aliases w:val="BVI fnr Car Car,BVI fnr Car,BVI fnr Car Car Car Car,BVI fnr Char Char Char1,BVI fnr Car Car Char Char Char,BVI fnr Car Char Char Char,ftref Char Char,BVI fnr Tegn Char1,BVI fnr Car Car Tegn Char1,BVI fnr Car Tegn Char1,BVI fnr Char Char Char"/>
    <w:basedOn w:val="Normal"/>
    <w:link w:val="FootnoteReference"/>
    <w:uiPriority w:val="99"/>
    <w:rsid w:val="005B716B"/>
    <w:pPr>
      <w:spacing w:line="240" w:lineRule="exact"/>
    </w:pPr>
    <w:rPr>
      <w:vertAlign w:val="superscript"/>
    </w:rPr>
  </w:style>
  <w:style w:type="paragraph" w:styleId="HTMLPreformatted">
    <w:name w:val="HTML Preformatted"/>
    <w:basedOn w:val="Normal"/>
    <w:link w:val="HTMLPreformattedChar"/>
    <w:uiPriority w:val="99"/>
    <w:unhideWhenUsed/>
    <w:rsid w:val="005B7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B716B"/>
    <w:rPr>
      <w:rFonts w:ascii="Courier New" w:eastAsia="Times New Roman" w:hAnsi="Courier New" w:cs="Courier New"/>
      <w:sz w:val="20"/>
      <w:szCs w:val="20"/>
    </w:rPr>
  </w:style>
  <w:style w:type="paragraph" w:customStyle="1" w:styleId="paragraph">
    <w:name w:val="paragraph"/>
    <w:basedOn w:val="Normal"/>
    <w:rsid w:val="00B11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113C"/>
  </w:style>
  <w:style w:type="character" w:customStyle="1" w:styleId="eop">
    <w:name w:val="eop"/>
    <w:basedOn w:val="DefaultParagraphFont"/>
    <w:rsid w:val="00B1113C"/>
  </w:style>
  <w:style w:type="paragraph" w:styleId="Header">
    <w:name w:val="header"/>
    <w:basedOn w:val="Normal"/>
    <w:link w:val="HeaderChar"/>
    <w:uiPriority w:val="99"/>
    <w:unhideWhenUsed/>
    <w:rsid w:val="00916BD8"/>
    <w:pPr>
      <w:tabs>
        <w:tab w:val="center" w:pos="4703"/>
        <w:tab w:val="right" w:pos="9406"/>
      </w:tabs>
      <w:spacing w:after="0" w:line="240" w:lineRule="auto"/>
    </w:pPr>
  </w:style>
  <w:style w:type="character" w:customStyle="1" w:styleId="HeaderChar">
    <w:name w:val="Header Char"/>
    <w:basedOn w:val="DefaultParagraphFont"/>
    <w:link w:val="Header"/>
    <w:uiPriority w:val="99"/>
    <w:rsid w:val="00916BD8"/>
  </w:style>
  <w:style w:type="paragraph" w:styleId="Footer">
    <w:name w:val="footer"/>
    <w:basedOn w:val="Normal"/>
    <w:link w:val="FooterChar"/>
    <w:uiPriority w:val="99"/>
    <w:unhideWhenUsed/>
    <w:rsid w:val="00916BD8"/>
    <w:pPr>
      <w:tabs>
        <w:tab w:val="center" w:pos="4703"/>
        <w:tab w:val="right" w:pos="9406"/>
      </w:tabs>
      <w:spacing w:after="0" w:line="240" w:lineRule="auto"/>
    </w:pPr>
  </w:style>
  <w:style w:type="character" w:customStyle="1" w:styleId="FooterChar">
    <w:name w:val="Footer Char"/>
    <w:basedOn w:val="DefaultParagraphFont"/>
    <w:link w:val="Footer"/>
    <w:uiPriority w:val="99"/>
    <w:rsid w:val="00916BD8"/>
  </w:style>
  <w:style w:type="table" w:styleId="TableGrid">
    <w:name w:val="Table Grid"/>
    <w:basedOn w:val="TableNormal"/>
    <w:uiPriority w:val="39"/>
    <w:rsid w:val="006C3D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24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474"/>
    <w:rPr>
      <w:rFonts w:ascii="Segoe UI" w:hAnsi="Segoe UI" w:cs="Segoe UI"/>
      <w:sz w:val="18"/>
      <w:szCs w:val="18"/>
    </w:rPr>
  </w:style>
  <w:style w:type="paragraph" w:styleId="Revision">
    <w:name w:val="Revision"/>
    <w:hidden/>
    <w:uiPriority w:val="99"/>
    <w:semiHidden/>
    <w:rsid w:val="006534E0"/>
    <w:pPr>
      <w:spacing w:after="0" w:line="240" w:lineRule="auto"/>
    </w:pPr>
  </w:style>
  <w:style w:type="paragraph" w:styleId="Title">
    <w:name w:val="Title"/>
    <w:basedOn w:val="Normal"/>
    <w:next w:val="Normal"/>
    <w:link w:val="TitleChar"/>
    <w:uiPriority w:val="10"/>
    <w:qFormat/>
    <w:rsid w:val="00846066"/>
    <w:pPr>
      <w:numPr>
        <w:numId w:val="31"/>
      </w:numPr>
      <w:spacing w:before="240" w:after="240" w:line="240" w:lineRule="auto"/>
      <w:ind w:left="714" w:hanging="357"/>
    </w:pPr>
    <w:rPr>
      <w:rFonts w:asciiTheme="majorHAnsi" w:eastAsiaTheme="majorEastAsia" w:hAnsiTheme="majorHAnsi" w:cstheme="majorBidi"/>
      <w:b/>
      <w:spacing w:val="-10"/>
      <w:kern w:val="28"/>
      <w:sz w:val="28"/>
      <w:szCs w:val="56"/>
    </w:rPr>
  </w:style>
  <w:style w:type="character" w:customStyle="1" w:styleId="TitleChar">
    <w:name w:val="Title Char"/>
    <w:basedOn w:val="DefaultParagraphFont"/>
    <w:link w:val="Title"/>
    <w:uiPriority w:val="10"/>
    <w:rsid w:val="00846066"/>
    <w:rPr>
      <w:rFonts w:asciiTheme="majorHAnsi" w:eastAsiaTheme="majorEastAsia" w:hAnsiTheme="majorHAnsi" w:cstheme="majorBidi"/>
      <w:b/>
      <w:spacing w:val="-10"/>
      <w:kern w:val="28"/>
      <w:sz w:val="28"/>
      <w:szCs w:val="56"/>
    </w:rPr>
  </w:style>
  <w:style w:type="character" w:styleId="Hyperlink">
    <w:name w:val="Hyperlink"/>
    <w:basedOn w:val="DefaultParagraphFont"/>
    <w:uiPriority w:val="99"/>
    <w:unhideWhenUsed/>
    <w:rsid w:val="000F1B10"/>
    <w:rPr>
      <w:color w:val="0563C1" w:themeColor="hyperlink"/>
      <w:u w:val="single"/>
    </w:rPr>
  </w:style>
  <w:style w:type="character" w:styleId="UnresolvedMention">
    <w:name w:val="Unresolved Mention"/>
    <w:basedOn w:val="DefaultParagraphFont"/>
    <w:uiPriority w:val="99"/>
    <w:semiHidden/>
    <w:unhideWhenUsed/>
    <w:rsid w:val="000F1B10"/>
    <w:rPr>
      <w:color w:val="605E5C"/>
      <w:shd w:val="clear" w:color="auto" w:fill="E1DFDD"/>
    </w:rPr>
  </w:style>
  <w:style w:type="character" w:styleId="CommentReference">
    <w:name w:val="annotation reference"/>
    <w:basedOn w:val="DefaultParagraphFont"/>
    <w:uiPriority w:val="99"/>
    <w:semiHidden/>
    <w:unhideWhenUsed/>
    <w:rsid w:val="007A5267"/>
    <w:rPr>
      <w:sz w:val="16"/>
      <w:szCs w:val="16"/>
    </w:rPr>
  </w:style>
  <w:style w:type="paragraph" w:styleId="CommentText">
    <w:name w:val="annotation text"/>
    <w:basedOn w:val="Normal"/>
    <w:link w:val="CommentTextChar"/>
    <w:uiPriority w:val="99"/>
    <w:unhideWhenUsed/>
    <w:rsid w:val="007A5267"/>
    <w:pPr>
      <w:spacing w:line="240" w:lineRule="auto"/>
    </w:pPr>
    <w:rPr>
      <w:sz w:val="20"/>
      <w:szCs w:val="20"/>
    </w:rPr>
  </w:style>
  <w:style w:type="character" w:customStyle="1" w:styleId="CommentTextChar">
    <w:name w:val="Comment Text Char"/>
    <w:basedOn w:val="DefaultParagraphFont"/>
    <w:link w:val="CommentText"/>
    <w:uiPriority w:val="99"/>
    <w:rsid w:val="007A5267"/>
    <w:rPr>
      <w:sz w:val="20"/>
      <w:szCs w:val="20"/>
    </w:rPr>
  </w:style>
  <w:style w:type="paragraph" w:styleId="CommentSubject">
    <w:name w:val="annotation subject"/>
    <w:basedOn w:val="CommentText"/>
    <w:next w:val="CommentText"/>
    <w:link w:val="CommentSubjectChar"/>
    <w:uiPriority w:val="99"/>
    <w:semiHidden/>
    <w:unhideWhenUsed/>
    <w:rsid w:val="007A5267"/>
    <w:rPr>
      <w:b/>
      <w:bCs/>
    </w:rPr>
  </w:style>
  <w:style w:type="character" w:customStyle="1" w:styleId="CommentSubjectChar">
    <w:name w:val="Comment Subject Char"/>
    <w:basedOn w:val="CommentTextChar"/>
    <w:link w:val="CommentSubject"/>
    <w:uiPriority w:val="99"/>
    <w:semiHidden/>
    <w:rsid w:val="007A52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505554">
      <w:bodyDiv w:val="1"/>
      <w:marLeft w:val="0"/>
      <w:marRight w:val="0"/>
      <w:marTop w:val="0"/>
      <w:marBottom w:val="0"/>
      <w:divBdr>
        <w:top w:val="none" w:sz="0" w:space="0" w:color="auto"/>
        <w:left w:val="none" w:sz="0" w:space="0" w:color="auto"/>
        <w:bottom w:val="none" w:sz="0" w:space="0" w:color="auto"/>
        <w:right w:val="none" w:sz="0" w:space="0" w:color="auto"/>
      </w:divBdr>
    </w:div>
    <w:div w:id="502626103">
      <w:bodyDiv w:val="1"/>
      <w:marLeft w:val="0"/>
      <w:marRight w:val="0"/>
      <w:marTop w:val="0"/>
      <w:marBottom w:val="0"/>
      <w:divBdr>
        <w:top w:val="none" w:sz="0" w:space="0" w:color="auto"/>
        <w:left w:val="none" w:sz="0" w:space="0" w:color="auto"/>
        <w:bottom w:val="none" w:sz="0" w:space="0" w:color="auto"/>
        <w:right w:val="none" w:sz="0" w:space="0" w:color="auto"/>
      </w:divBdr>
    </w:div>
    <w:div w:id="589852086">
      <w:bodyDiv w:val="1"/>
      <w:marLeft w:val="0"/>
      <w:marRight w:val="0"/>
      <w:marTop w:val="0"/>
      <w:marBottom w:val="0"/>
      <w:divBdr>
        <w:top w:val="none" w:sz="0" w:space="0" w:color="auto"/>
        <w:left w:val="none" w:sz="0" w:space="0" w:color="auto"/>
        <w:bottom w:val="none" w:sz="0" w:space="0" w:color="auto"/>
        <w:right w:val="none" w:sz="0" w:space="0" w:color="auto"/>
      </w:divBdr>
    </w:div>
    <w:div w:id="903833430">
      <w:bodyDiv w:val="1"/>
      <w:marLeft w:val="0"/>
      <w:marRight w:val="0"/>
      <w:marTop w:val="0"/>
      <w:marBottom w:val="0"/>
      <w:divBdr>
        <w:top w:val="none" w:sz="0" w:space="0" w:color="auto"/>
        <w:left w:val="none" w:sz="0" w:space="0" w:color="auto"/>
        <w:bottom w:val="none" w:sz="0" w:space="0" w:color="auto"/>
        <w:right w:val="none" w:sz="0" w:space="0" w:color="auto"/>
      </w:divBdr>
    </w:div>
    <w:div w:id="1058669406">
      <w:bodyDiv w:val="1"/>
      <w:marLeft w:val="0"/>
      <w:marRight w:val="0"/>
      <w:marTop w:val="0"/>
      <w:marBottom w:val="0"/>
      <w:divBdr>
        <w:top w:val="none" w:sz="0" w:space="0" w:color="auto"/>
        <w:left w:val="none" w:sz="0" w:space="0" w:color="auto"/>
        <w:bottom w:val="none" w:sz="0" w:space="0" w:color="auto"/>
        <w:right w:val="none" w:sz="0" w:space="0" w:color="auto"/>
      </w:divBdr>
    </w:div>
    <w:div w:id="1491094764">
      <w:bodyDiv w:val="1"/>
      <w:marLeft w:val="0"/>
      <w:marRight w:val="0"/>
      <w:marTop w:val="0"/>
      <w:marBottom w:val="0"/>
      <w:divBdr>
        <w:top w:val="none" w:sz="0" w:space="0" w:color="auto"/>
        <w:left w:val="none" w:sz="0" w:space="0" w:color="auto"/>
        <w:bottom w:val="none" w:sz="0" w:space="0" w:color="auto"/>
        <w:right w:val="none" w:sz="0" w:space="0" w:color="auto"/>
      </w:divBdr>
    </w:div>
    <w:div w:id="1592274838">
      <w:bodyDiv w:val="1"/>
      <w:marLeft w:val="0"/>
      <w:marRight w:val="0"/>
      <w:marTop w:val="0"/>
      <w:marBottom w:val="0"/>
      <w:divBdr>
        <w:top w:val="none" w:sz="0" w:space="0" w:color="auto"/>
        <w:left w:val="none" w:sz="0" w:space="0" w:color="auto"/>
        <w:bottom w:val="none" w:sz="0" w:space="0" w:color="auto"/>
        <w:right w:val="none" w:sz="0" w:space="0" w:color="auto"/>
      </w:divBdr>
    </w:div>
    <w:div w:id="1856964139">
      <w:bodyDiv w:val="1"/>
      <w:marLeft w:val="0"/>
      <w:marRight w:val="0"/>
      <w:marTop w:val="0"/>
      <w:marBottom w:val="0"/>
      <w:divBdr>
        <w:top w:val="none" w:sz="0" w:space="0" w:color="auto"/>
        <w:left w:val="none" w:sz="0" w:space="0" w:color="auto"/>
        <w:bottom w:val="none" w:sz="0" w:space="0" w:color="auto"/>
        <w:right w:val="none" w:sz="0" w:space="0" w:color="auto"/>
      </w:divBdr>
    </w:div>
    <w:div w:id="199822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ee-kobo.care.org%2Fx%2FmiQMffGr&amp;data=05%7C02%7CAlain.Bigirimana%40care.org%7C1b694d7119994cf8518608dcf3fcd930%7Ce83233b748134ff5893ff60f400bfcba%7C0%7C0%7C638653514504950877%7CUnknown%7CTWFpbGZsb3d8eyJWIjoiMC4wLjAwMDAiLCJQIjoiV2luMzIiLCJBTiI6Ik1haWwiLCJXVCI6Mn0%3D%7C0%7C%7C%7C&amp;sdata=j0OBlWFRCo%2Fl9iwlRzX3eAhSXOG1UVXouQk3MHhDikI%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42EAF-F876-4AB5-A957-FA9F1F732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3</Pages>
  <Words>895</Words>
  <Characters>5104</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Nicedore Nkurunziza</dc:creator>
  <cp:keywords/>
  <dc:description/>
  <cp:lastModifiedBy>Melchiade Bizimana</cp:lastModifiedBy>
  <cp:revision>7</cp:revision>
  <dcterms:created xsi:type="dcterms:W3CDTF">2024-10-15T14:05:00Z</dcterms:created>
  <dcterms:modified xsi:type="dcterms:W3CDTF">2024-10-24T07:54:00Z</dcterms:modified>
</cp:coreProperties>
</file>